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D18C4" w14:textId="77777777" w:rsidR="003C0204" w:rsidRDefault="003C0204" w:rsidP="00873E45">
      <w:pPr>
        <w:spacing w:line="240" w:lineRule="auto"/>
        <w:jc w:val="both"/>
        <w:rPr>
          <w:rFonts w:ascii="Calibri" w:hAnsi="Calibri" w:cs="Calibri"/>
          <w:b/>
          <w:bCs/>
        </w:rPr>
      </w:pPr>
    </w:p>
    <w:p w14:paraId="1A69CE75" w14:textId="360A21D5" w:rsidR="003C0204" w:rsidRPr="00984FFE" w:rsidRDefault="00846843" w:rsidP="00873E45">
      <w:pPr>
        <w:spacing w:line="240" w:lineRule="auto"/>
        <w:jc w:val="both"/>
        <w:rPr>
          <w:rFonts w:ascii="Calibri" w:hAnsi="Calibri" w:cs="Calibri"/>
        </w:rPr>
      </w:pPr>
      <w:r w:rsidRPr="00984FFE">
        <w:rPr>
          <w:rFonts w:ascii="Calibri" w:hAnsi="Calibri" w:cs="Calibri"/>
        </w:rPr>
        <w:t xml:space="preserve">İşbu KVKK 10. </w:t>
      </w:r>
      <w:r w:rsidR="00F54469" w:rsidRPr="00984FFE">
        <w:rPr>
          <w:rFonts w:ascii="Calibri" w:hAnsi="Calibri" w:cs="Calibri"/>
        </w:rPr>
        <w:t>m</w:t>
      </w:r>
      <w:r w:rsidRPr="00984FFE">
        <w:rPr>
          <w:rFonts w:ascii="Calibri" w:hAnsi="Calibri" w:cs="Calibri"/>
        </w:rPr>
        <w:t>addesine uygun şekilde düzenlenmiş Aydınlatma Metninde</w:t>
      </w:r>
      <w:bookmarkStart w:id="0" w:name="_Hlk56109197"/>
      <w:r w:rsidRPr="00984FFE">
        <w:rPr>
          <w:rFonts w:ascii="Calibri" w:hAnsi="Calibri" w:cs="Calibri"/>
        </w:rPr>
        <w:t xml:space="preserve">, </w:t>
      </w:r>
      <w:bookmarkEnd w:id="0"/>
      <w:r w:rsidR="00DC0A52" w:rsidRPr="00B16A4C">
        <w:rPr>
          <w:rFonts w:ascii="Calibri" w:hAnsi="Calibri" w:cs="Calibri"/>
          <w:color w:val="FF0000"/>
        </w:rPr>
        <w:t xml:space="preserve">Palandöken Yatırım İnşaat </w:t>
      </w:r>
      <w:r w:rsidR="00DC0A52" w:rsidRPr="00F54166">
        <w:rPr>
          <w:rFonts w:ascii="Calibri" w:hAnsi="Calibri" w:cs="Calibri"/>
          <w:color w:val="FF0000"/>
        </w:rPr>
        <w:t>Taahhüt Turizm Mobilya Petrol Ürünleri Sanayi Ticaret Anonim Şirketi (“Palandöken Yatırım … A.Ş.”</w:t>
      </w:r>
      <w:r w:rsidR="00201A1D" w:rsidRPr="00F54166">
        <w:rPr>
          <w:rFonts w:ascii="Calibri" w:hAnsi="Calibri" w:cs="Calibri"/>
          <w:color w:val="FF0000"/>
          <w:lang w:eastAsia="tr-TR"/>
        </w:rPr>
        <w:t xml:space="preserve"> </w:t>
      </w:r>
      <w:r w:rsidR="00F54166" w:rsidRPr="00F54166">
        <w:rPr>
          <w:rFonts w:ascii="Calibri" w:hAnsi="Calibri" w:cs="Calibri"/>
          <w:color w:val="FF0000"/>
        </w:rPr>
        <w:t xml:space="preserve"> veya “</w:t>
      </w:r>
      <w:r w:rsidR="001D46E1" w:rsidRPr="00F54166">
        <w:rPr>
          <w:rFonts w:ascii="Calibri" w:hAnsi="Calibri" w:cs="Calibri"/>
          <w:color w:val="FF0000"/>
        </w:rPr>
        <w:t>İŞVEREN</w:t>
      </w:r>
      <w:r w:rsidR="00F54166" w:rsidRPr="00F54166">
        <w:rPr>
          <w:rFonts w:ascii="Calibri" w:hAnsi="Calibri" w:cs="Calibri"/>
          <w:color w:val="FF0000"/>
        </w:rPr>
        <w:t>”</w:t>
      </w:r>
      <w:r w:rsidRPr="00F54166">
        <w:rPr>
          <w:rFonts w:ascii="Calibri" w:hAnsi="Calibri" w:cs="Calibri"/>
          <w:color w:val="FF0000"/>
        </w:rPr>
        <w:t xml:space="preserve">) </w:t>
      </w:r>
      <w:r w:rsidRPr="00984FFE">
        <w:rPr>
          <w:rFonts w:ascii="Calibri" w:hAnsi="Calibri" w:cs="Calibri"/>
        </w:rPr>
        <w:t xml:space="preserve">tarafından, İş başvurusu, CV gönderilmesi, Mülakat ve benzeri aşamalarında </w:t>
      </w:r>
      <w:r w:rsidR="00F54469" w:rsidRPr="00984FFE">
        <w:rPr>
          <w:rFonts w:ascii="Calibri" w:hAnsi="Calibri" w:cs="Calibri"/>
        </w:rPr>
        <w:t>b</w:t>
      </w:r>
      <w:r w:rsidRPr="00984FFE">
        <w:rPr>
          <w:rFonts w:ascii="Calibri" w:hAnsi="Calibri" w:cs="Calibri"/>
        </w:rPr>
        <w:t xml:space="preserve">aşvuru sahibi tarafından verilecek </w:t>
      </w:r>
      <w:r w:rsidR="00F54469" w:rsidRPr="00984FFE">
        <w:rPr>
          <w:rFonts w:ascii="Calibri" w:hAnsi="Calibri" w:cs="Calibri"/>
        </w:rPr>
        <w:t>K</w:t>
      </w:r>
      <w:r w:rsidRPr="00984FFE">
        <w:rPr>
          <w:rFonts w:ascii="Calibri" w:hAnsi="Calibri" w:cs="Calibri"/>
        </w:rPr>
        <w:t xml:space="preserve">işisel ve Özel Nitelikli Kişisel verilerinizin işlenmesi ve </w:t>
      </w:r>
      <w:r w:rsidR="00F54469" w:rsidRPr="00984FFE">
        <w:rPr>
          <w:rFonts w:ascii="Calibri" w:hAnsi="Calibri" w:cs="Calibri"/>
        </w:rPr>
        <w:t>v</w:t>
      </w:r>
      <w:r w:rsidRPr="00984FFE">
        <w:rPr>
          <w:rFonts w:ascii="Calibri" w:hAnsi="Calibri" w:cs="Calibri"/>
        </w:rPr>
        <w:t xml:space="preserve">eri sahibinin haklarına ilişkin esaslar aşağıda belirtilmiştir. </w:t>
      </w:r>
      <w:bookmarkStart w:id="1" w:name="_Hlk53240326"/>
    </w:p>
    <w:p w14:paraId="65F0E246" w14:textId="6C99F90C" w:rsidR="00F56CCC" w:rsidRPr="00984FFE" w:rsidRDefault="00846843" w:rsidP="00873E45">
      <w:pPr>
        <w:pStyle w:val="ListeParagraf"/>
        <w:numPr>
          <w:ilvl w:val="0"/>
          <w:numId w:val="1"/>
        </w:numPr>
        <w:spacing w:line="240" w:lineRule="auto"/>
        <w:ind w:left="284" w:hanging="284"/>
        <w:jc w:val="both"/>
        <w:rPr>
          <w:rFonts w:ascii="Calibri" w:hAnsi="Calibri" w:cs="Calibri"/>
          <w:b/>
          <w:bCs/>
        </w:rPr>
      </w:pPr>
      <w:r w:rsidRPr="00984FFE">
        <w:rPr>
          <w:rFonts w:ascii="Calibri" w:hAnsi="Calibri" w:cs="Calibri"/>
          <w:b/>
          <w:bCs/>
        </w:rPr>
        <w:t>T</w:t>
      </w:r>
      <w:r w:rsidR="00F56CCC" w:rsidRPr="00984FFE">
        <w:rPr>
          <w:rFonts w:ascii="Calibri" w:hAnsi="Calibri" w:cs="Calibri"/>
          <w:b/>
          <w:bCs/>
        </w:rPr>
        <w:t>ANIMLAR</w:t>
      </w:r>
      <w:r w:rsidRPr="00984FFE">
        <w:rPr>
          <w:rFonts w:ascii="Calibri" w:hAnsi="Calibri" w:cs="Calibri"/>
          <w:b/>
          <w:bCs/>
        </w:rPr>
        <w:t xml:space="preserve"> </w:t>
      </w:r>
    </w:p>
    <w:p w14:paraId="69F421F1" w14:textId="77777777" w:rsidR="0083680F" w:rsidRPr="00984FFE" w:rsidRDefault="0083680F" w:rsidP="0083680F">
      <w:pPr>
        <w:pStyle w:val="ListeParagraf"/>
        <w:spacing w:line="240" w:lineRule="auto"/>
        <w:ind w:left="284"/>
        <w:jc w:val="both"/>
        <w:rPr>
          <w:rFonts w:ascii="Calibri" w:hAnsi="Calibri" w:cs="Calibri"/>
          <w:b/>
          <w:bCs/>
        </w:rPr>
      </w:pPr>
    </w:p>
    <w:p w14:paraId="71EF124C" w14:textId="74DF4F83" w:rsidR="0025281A" w:rsidRDefault="0062518A" w:rsidP="00645A78">
      <w:pPr>
        <w:pStyle w:val="ListeParagraf"/>
        <w:spacing w:line="240" w:lineRule="auto"/>
        <w:ind w:left="284"/>
        <w:jc w:val="both"/>
        <w:rPr>
          <w:rFonts w:ascii="Calibri" w:hAnsi="Calibri" w:cs="Calibri"/>
        </w:rPr>
      </w:pPr>
      <w:r w:rsidRPr="00984FFE">
        <w:rPr>
          <w:rFonts w:ascii="Calibri" w:hAnsi="Calibri" w:cs="Calibri"/>
          <w:b/>
          <w:bCs/>
        </w:rPr>
        <w:t>KVK Kanunu</w:t>
      </w:r>
      <w:r w:rsidRPr="00984FFE">
        <w:rPr>
          <w:rFonts w:ascii="Calibri" w:hAnsi="Calibri" w:cs="Calibri"/>
        </w:rPr>
        <w:t xml:space="preserve"> </w:t>
      </w:r>
      <w:r w:rsidRPr="00984FFE">
        <w:rPr>
          <w:rFonts w:ascii="Calibri" w:hAnsi="Calibri" w:cs="Calibri"/>
        </w:rPr>
        <w:tab/>
      </w:r>
      <w:r w:rsidRPr="00984FFE">
        <w:rPr>
          <w:rFonts w:ascii="Calibri" w:hAnsi="Calibri" w:cs="Calibri"/>
        </w:rPr>
        <w:tab/>
        <w:t>6698 sayılı Kişisel Verilerin Korunması Kanunu</w:t>
      </w:r>
      <w:bookmarkEnd w:id="1"/>
    </w:p>
    <w:p w14:paraId="59DEB6EA" w14:textId="77777777" w:rsidR="00984FFE" w:rsidRPr="00984FFE" w:rsidRDefault="00984FFE" w:rsidP="00645A78">
      <w:pPr>
        <w:pStyle w:val="ListeParagraf"/>
        <w:spacing w:line="240" w:lineRule="auto"/>
        <w:ind w:left="284"/>
        <w:jc w:val="both"/>
        <w:rPr>
          <w:rFonts w:ascii="Calibri" w:hAnsi="Calibri" w:cs="Calibri"/>
        </w:rPr>
      </w:pPr>
    </w:p>
    <w:p w14:paraId="2C5D1CD3" w14:textId="35FA52D8" w:rsidR="00984FFE" w:rsidRDefault="00846843" w:rsidP="00645A78">
      <w:pPr>
        <w:pStyle w:val="ListeParagraf"/>
        <w:spacing w:line="240" w:lineRule="auto"/>
        <w:ind w:left="284"/>
        <w:jc w:val="both"/>
        <w:rPr>
          <w:rFonts w:ascii="Calibri" w:hAnsi="Calibri" w:cs="Calibri"/>
        </w:rPr>
      </w:pPr>
      <w:r w:rsidRPr="00984FFE">
        <w:rPr>
          <w:rFonts w:ascii="Calibri" w:hAnsi="Calibri" w:cs="Calibri"/>
          <w:b/>
          <w:bCs/>
        </w:rPr>
        <w:t xml:space="preserve">Kişisel </w:t>
      </w:r>
      <w:r w:rsidR="00F56CCC" w:rsidRPr="00984FFE">
        <w:rPr>
          <w:rFonts w:ascii="Calibri" w:hAnsi="Calibri" w:cs="Calibri"/>
          <w:b/>
          <w:bCs/>
        </w:rPr>
        <w:t>v</w:t>
      </w:r>
      <w:r w:rsidRPr="00984FFE">
        <w:rPr>
          <w:rFonts w:ascii="Calibri" w:hAnsi="Calibri" w:cs="Calibri"/>
          <w:b/>
          <w:bCs/>
        </w:rPr>
        <w:t>eri</w:t>
      </w:r>
      <w:r w:rsidRPr="00984FFE">
        <w:rPr>
          <w:rFonts w:ascii="Calibri" w:hAnsi="Calibri" w:cs="Calibri"/>
        </w:rPr>
        <w:t xml:space="preserve"> </w:t>
      </w:r>
      <w:r w:rsidR="00F56CCC" w:rsidRPr="00984FFE">
        <w:rPr>
          <w:rFonts w:ascii="Calibri" w:hAnsi="Calibri" w:cs="Calibri"/>
        </w:rPr>
        <w:tab/>
      </w:r>
      <w:r w:rsidR="00F56CCC" w:rsidRPr="00984FFE">
        <w:rPr>
          <w:rFonts w:ascii="Calibri" w:hAnsi="Calibri" w:cs="Calibri"/>
        </w:rPr>
        <w:tab/>
      </w:r>
      <w:r w:rsidR="00F56CCC" w:rsidRPr="00984FFE">
        <w:rPr>
          <w:rFonts w:ascii="Calibri" w:hAnsi="Calibri" w:cs="Calibri"/>
        </w:rPr>
        <w:tab/>
      </w:r>
      <w:r w:rsidRPr="00984FFE">
        <w:rPr>
          <w:rFonts w:ascii="Calibri" w:hAnsi="Calibri" w:cs="Calibri"/>
        </w:rPr>
        <w:t xml:space="preserve">Kimliği belirli veya belirlenebilir gerçek kişiye ilişkin her türlü bilgi </w:t>
      </w:r>
      <w:bookmarkStart w:id="2" w:name="_Hlk53240182"/>
    </w:p>
    <w:p w14:paraId="06A857F2" w14:textId="77777777" w:rsidR="00984FFE" w:rsidRDefault="00984FFE" w:rsidP="00645A78">
      <w:pPr>
        <w:pStyle w:val="ListeParagraf"/>
        <w:spacing w:line="240" w:lineRule="auto"/>
        <w:ind w:left="284"/>
        <w:jc w:val="both"/>
        <w:rPr>
          <w:rFonts w:ascii="Calibri" w:hAnsi="Calibri" w:cs="Calibri"/>
          <w:b/>
          <w:bCs/>
        </w:rPr>
      </w:pPr>
    </w:p>
    <w:p w14:paraId="1804D032" w14:textId="5F4904DB" w:rsidR="00984FFE" w:rsidRPr="00645A78" w:rsidRDefault="00846843" w:rsidP="00645A78">
      <w:pPr>
        <w:pStyle w:val="ListeParagraf"/>
        <w:spacing w:line="240" w:lineRule="auto"/>
        <w:ind w:left="2834" w:hanging="2550"/>
        <w:jc w:val="both"/>
        <w:rPr>
          <w:rFonts w:ascii="Calibri" w:hAnsi="Calibri" w:cs="Calibri"/>
        </w:rPr>
      </w:pPr>
      <w:r w:rsidRPr="00984FFE">
        <w:rPr>
          <w:rFonts w:ascii="Calibri" w:hAnsi="Calibri" w:cs="Calibri"/>
          <w:b/>
          <w:bCs/>
        </w:rPr>
        <w:t>Özel nitelikli kişisel veri</w:t>
      </w:r>
      <w:r w:rsidRPr="00984FFE">
        <w:rPr>
          <w:rFonts w:ascii="Calibri" w:hAnsi="Calibri" w:cs="Calibri"/>
        </w:rPr>
        <w:t xml:space="preserve"> </w:t>
      </w:r>
      <w:r w:rsidR="00F56CCC" w:rsidRPr="00984FFE">
        <w:rPr>
          <w:rFonts w:ascii="Calibri" w:hAnsi="Calibri" w:cs="Calibri"/>
        </w:rPr>
        <w:tab/>
      </w:r>
      <w:r w:rsidRPr="00984FFE">
        <w:rPr>
          <w:rFonts w:ascii="Calibri" w:hAnsi="Calibri" w:cs="Calibri"/>
        </w:rPr>
        <w:t xml:space="preserve">Kişilerin ırkı, etnik kökeni, siyasi düşüncesi, felsefi inancı, dini, </w:t>
      </w:r>
      <w:bookmarkEnd w:id="2"/>
      <w:r w:rsidRPr="00645A78">
        <w:rPr>
          <w:rFonts w:ascii="Calibri" w:hAnsi="Calibri" w:cs="Calibri"/>
        </w:rPr>
        <w:t>mezhebi veya diğer inançları, kılık ve kıyafeti, dernek, vakıf ya da</w:t>
      </w:r>
      <w:r w:rsidR="00645A78">
        <w:rPr>
          <w:rFonts w:ascii="Calibri" w:hAnsi="Calibri" w:cs="Calibri"/>
        </w:rPr>
        <w:t xml:space="preserve"> </w:t>
      </w:r>
      <w:r w:rsidRPr="00645A78">
        <w:rPr>
          <w:rFonts w:ascii="Calibri" w:hAnsi="Calibri" w:cs="Calibri"/>
        </w:rPr>
        <w:t xml:space="preserve">sendika üyeliği, sağlığı, cinsel hayatı, ceza mahkûmiyeti ve güvenlik tedbirleriyle ilgili verileri ile biyometrik ve genetik verileri </w:t>
      </w:r>
      <w:r w:rsidR="00F56CCC" w:rsidRPr="00645A78">
        <w:rPr>
          <w:rFonts w:ascii="Calibri" w:hAnsi="Calibri" w:cs="Calibri"/>
        </w:rPr>
        <w:t xml:space="preserve">     </w:t>
      </w:r>
    </w:p>
    <w:p w14:paraId="343D6723" w14:textId="5846BB55" w:rsidR="00F56CCC" w:rsidRPr="00984FFE" w:rsidRDefault="00846843" w:rsidP="0056582B">
      <w:pPr>
        <w:pStyle w:val="AralkYok"/>
        <w:ind w:left="2832" w:hanging="2503"/>
        <w:jc w:val="both"/>
      </w:pPr>
      <w:r w:rsidRPr="00984FFE">
        <w:rPr>
          <w:b/>
          <w:bCs/>
        </w:rPr>
        <w:t>Kişisel verilerin işlenmesi</w:t>
      </w:r>
      <w:r w:rsidRPr="00984FFE">
        <w:t xml:space="preserve"> </w:t>
      </w:r>
      <w:r w:rsidR="0062518A" w:rsidRPr="00984FFE">
        <w:tab/>
      </w:r>
      <w:r w:rsidRPr="00984FFE">
        <w:t>Kişisel verilerin tamamen veya kısmen otomatik olan ya da herhangi b</w:t>
      </w:r>
      <w:r w:rsidR="0056582B">
        <w:t xml:space="preserve">ir </w:t>
      </w:r>
      <w:r w:rsidRPr="00984FFE">
        <w:t>veri kayıt sisteminin parçası olmak kaydıyla otomatik olmayan yollarla</w:t>
      </w:r>
      <w:r w:rsidR="0056582B">
        <w:t xml:space="preserve"> </w:t>
      </w:r>
      <w:r w:rsidRPr="00984FFE">
        <w:t>elde edilmesi, kaydedilmesi, depolanması, muhafaza edilmesi, değişt</w:t>
      </w:r>
      <w:r w:rsidR="0056582B">
        <w:t>iril</w:t>
      </w:r>
      <w:r w:rsidRPr="00984FFE">
        <w:rPr>
          <w:rFonts w:ascii="Calibri" w:hAnsi="Calibri" w:cs="Calibri"/>
        </w:rPr>
        <w:t>mesi, yeniden düzenlenmesi, açıklanması, aktarılması, devralınması, eld</w:t>
      </w:r>
      <w:r w:rsidR="0056582B">
        <w:rPr>
          <w:rFonts w:ascii="Calibri" w:hAnsi="Calibri" w:cs="Calibri"/>
        </w:rPr>
        <w:t xml:space="preserve">e </w:t>
      </w:r>
      <w:r w:rsidRPr="00984FFE">
        <w:rPr>
          <w:rFonts w:ascii="Calibri" w:hAnsi="Calibri" w:cs="Calibri"/>
        </w:rPr>
        <w:t xml:space="preserve">edilebilir hâle getirilmesi, sınıflandırılması ya da kullanılmasının engellenmesi gibi veriler üzerinde gerçekleştirilen her türlü işlem </w:t>
      </w:r>
    </w:p>
    <w:p w14:paraId="01824D3A" w14:textId="77777777" w:rsidR="0025281A" w:rsidRPr="00984FFE" w:rsidRDefault="0025281A" w:rsidP="00645A78">
      <w:pPr>
        <w:pStyle w:val="ListeParagraf"/>
        <w:spacing w:line="240" w:lineRule="auto"/>
        <w:ind w:left="2835"/>
        <w:jc w:val="both"/>
        <w:rPr>
          <w:rFonts w:ascii="Calibri" w:hAnsi="Calibri" w:cs="Calibri"/>
          <w:b/>
          <w:bCs/>
        </w:rPr>
      </w:pPr>
      <w:bookmarkStart w:id="3" w:name="_Hlk53240404"/>
    </w:p>
    <w:p w14:paraId="40CFB997" w14:textId="0F4C1DFA" w:rsidR="00F56CCC" w:rsidRPr="0096270A" w:rsidRDefault="0025281A" w:rsidP="0096270A">
      <w:pPr>
        <w:pStyle w:val="ListeParagraf"/>
        <w:spacing w:line="240" w:lineRule="auto"/>
        <w:ind w:left="2832" w:hanging="2548"/>
        <w:jc w:val="both"/>
        <w:rPr>
          <w:rFonts w:ascii="Calibri" w:hAnsi="Calibri" w:cs="Calibri"/>
        </w:rPr>
      </w:pPr>
      <w:r w:rsidRPr="00984FFE">
        <w:rPr>
          <w:rFonts w:ascii="Calibri" w:hAnsi="Calibri" w:cs="Calibri"/>
          <w:b/>
          <w:bCs/>
        </w:rPr>
        <w:t>Açık Rıza</w:t>
      </w:r>
      <w:r w:rsidRPr="00984FFE">
        <w:rPr>
          <w:rFonts w:ascii="Calibri" w:hAnsi="Calibri" w:cs="Calibri"/>
        </w:rPr>
        <w:t xml:space="preserve"> </w:t>
      </w:r>
      <w:r w:rsidRPr="00984FFE">
        <w:rPr>
          <w:rFonts w:ascii="Calibri" w:hAnsi="Calibri" w:cs="Calibri"/>
        </w:rPr>
        <w:tab/>
        <w:t xml:space="preserve">Belirli bir konuya ilişkin, bilgilendirilmeye dayanan ve özgür iradeyle </w:t>
      </w:r>
      <w:r w:rsidRPr="0096270A">
        <w:rPr>
          <w:rFonts w:ascii="Calibri" w:hAnsi="Calibri" w:cs="Calibri"/>
        </w:rPr>
        <w:t>açık</w:t>
      </w:r>
      <w:r w:rsidR="0096270A">
        <w:rPr>
          <w:rFonts w:ascii="Calibri" w:hAnsi="Calibri" w:cs="Calibri"/>
        </w:rPr>
        <w:t>l</w:t>
      </w:r>
      <w:r w:rsidRPr="0096270A">
        <w:rPr>
          <w:rFonts w:ascii="Calibri" w:hAnsi="Calibri" w:cs="Calibri"/>
        </w:rPr>
        <w:t xml:space="preserve">anan, izin verilen konuda muhataba izin ve yetkiler sağlayan rıza </w:t>
      </w:r>
    </w:p>
    <w:p w14:paraId="5C0C275E" w14:textId="77777777" w:rsidR="00104FBD" w:rsidRPr="00984FFE" w:rsidRDefault="00104FBD" w:rsidP="00104FBD">
      <w:pPr>
        <w:pStyle w:val="ListeParagraf"/>
        <w:spacing w:line="240" w:lineRule="auto"/>
        <w:ind w:left="284"/>
        <w:jc w:val="both"/>
        <w:rPr>
          <w:rFonts w:ascii="Calibri" w:hAnsi="Calibri" w:cs="Calibri"/>
        </w:rPr>
      </w:pPr>
    </w:p>
    <w:p w14:paraId="33D9300E" w14:textId="1D6F5BC6" w:rsidR="00244AE6" w:rsidRPr="00984FFE" w:rsidRDefault="00F56CCC" w:rsidP="00873E45">
      <w:pPr>
        <w:pStyle w:val="ListeParagraf"/>
        <w:numPr>
          <w:ilvl w:val="0"/>
          <w:numId w:val="1"/>
        </w:numPr>
        <w:spacing w:line="240" w:lineRule="auto"/>
        <w:ind w:left="284" w:hanging="284"/>
        <w:jc w:val="both"/>
        <w:rPr>
          <w:rFonts w:ascii="Calibri" w:hAnsi="Calibri" w:cs="Calibri"/>
          <w:b/>
          <w:bCs/>
        </w:rPr>
      </w:pPr>
      <w:r w:rsidRPr="00984FFE">
        <w:rPr>
          <w:rFonts w:ascii="Calibri" w:hAnsi="Calibri" w:cs="Calibri"/>
          <w:b/>
          <w:bCs/>
        </w:rPr>
        <w:t xml:space="preserve">VERİ SORUMLUSU VE VERİ SORUMLUSU TEMSİLCİSİ </w:t>
      </w:r>
    </w:p>
    <w:p w14:paraId="54208781" w14:textId="77777777" w:rsidR="00244AE6" w:rsidRPr="00984FFE" w:rsidRDefault="00244AE6" w:rsidP="00873E45">
      <w:pPr>
        <w:pStyle w:val="ListeParagraf"/>
        <w:spacing w:line="240" w:lineRule="auto"/>
        <w:ind w:left="284"/>
        <w:jc w:val="both"/>
        <w:rPr>
          <w:rFonts w:ascii="Calibri" w:hAnsi="Calibri" w:cs="Calibri"/>
          <w:b/>
          <w:bCs/>
        </w:rPr>
      </w:pPr>
    </w:p>
    <w:p w14:paraId="39BE4203" w14:textId="791500CA" w:rsidR="00244AE6" w:rsidRPr="00984FFE" w:rsidRDefault="000F3B6C" w:rsidP="00D477AF">
      <w:pPr>
        <w:pStyle w:val="ListeParagraf"/>
        <w:spacing w:line="240" w:lineRule="auto"/>
        <w:ind w:left="284"/>
        <w:jc w:val="both"/>
        <w:rPr>
          <w:rFonts w:ascii="Calibri" w:hAnsi="Calibri" w:cs="Calibri"/>
          <w:lang w:eastAsia="tr-TR"/>
        </w:rPr>
      </w:pPr>
      <w:r w:rsidRPr="000F3B6C">
        <w:rPr>
          <w:rFonts w:ascii="Calibri" w:hAnsi="Calibri" w:cs="Calibri"/>
          <w:b/>
          <w:bCs/>
        </w:rPr>
        <w:t>Veri Sorumlusu</w:t>
      </w:r>
      <w:r w:rsidR="00244AE6" w:rsidRPr="00984FFE">
        <w:rPr>
          <w:rFonts w:ascii="Calibri" w:hAnsi="Calibri" w:cs="Calibri"/>
        </w:rPr>
        <w:t>, Erzurum Ticaret Sicil Memurluğu nezdinde</w:t>
      </w:r>
      <w:r w:rsidR="00244AE6" w:rsidRPr="00984FFE">
        <w:rPr>
          <w:rFonts w:ascii="Calibri" w:hAnsi="Calibri" w:cs="Calibri"/>
          <w:lang w:eastAsia="tr-TR"/>
        </w:rPr>
        <w:t xml:space="preserve"> </w:t>
      </w:r>
      <w:r w:rsidR="00201A1D">
        <w:rPr>
          <w:rFonts w:ascii="Calibri" w:hAnsi="Calibri" w:cs="Calibri"/>
          <w:color w:val="FF0000"/>
          <w:lang w:eastAsia="tr-TR"/>
        </w:rPr>
        <w:t>1</w:t>
      </w:r>
      <w:r w:rsidR="007141DC">
        <w:rPr>
          <w:rFonts w:ascii="Calibri" w:hAnsi="Calibri" w:cs="Calibri"/>
          <w:color w:val="FF0000"/>
          <w:lang w:eastAsia="tr-TR"/>
        </w:rPr>
        <w:t>1175</w:t>
      </w:r>
      <w:r w:rsidR="00201A1D">
        <w:rPr>
          <w:rFonts w:ascii="Calibri" w:hAnsi="Calibri" w:cs="Calibri"/>
          <w:color w:val="FF0000"/>
          <w:lang w:eastAsia="tr-TR"/>
        </w:rPr>
        <w:t>/</w:t>
      </w:r>
      <w:r w:rsidR="007141DC">
        <w:rPr>
          <w:rFonts w:ascii="Calibri" w:hAnsi="Calibri" w:cs="Calibri"/>
          <w:color w:val="FF0000"/>
          <w:lang w:eastAsia="tr-TR"/>
        </w:rPr>
        <w:t>21536</w:t>
      </w:r>
      <w:r w:rsidR="00201A1D">
        <w:rPr>
          <w:rFonts w:ascii="Calibri" w:hAnsi="Calibri" w:cs="Calibri"/>
          <w:color w:val="FF0000"/>
          <w:lang w:eastAsia="tr-TR"/>
        </w:rPr>
        <w:t xml:space="preserve"> </w:t>
      </w:r>
      <w:r w:rsidR="00244AE6" w:rsidRPr="00984FFE">
        <w:rPr>
          <w:rFonts w:ascii="Calibri" w:hAnsi="Calibri" w:cs="Calibri"/>
        </w:rPr>
        <w:t xml:space="preserve">Sicil numarası </w:t>
      </w:r>
      <w:r w:rsidR="00B12798">
        <w:rPr>
          <w:rFonts w:ascii="Calibri" w:hAnsi="Calibri" w:cs="Calibri"/>
        </w:rPr>
        <w:t>(</w:t>
      </w:r>
      <w:r w:rsidR="007141DC">
        <w:rPr>
          <w:rFonts w:ascii="Calibri" w:eastAsia="Times New Roman" w:hAnsi="Calibri" w:cs="Calibri"/>
          <w:lang w:eastAsia="tr-TR"/>
        </w:rPr>
        <w:t>07200014668800013</w:t>
      </w:r>
      <w:r w:rsidR="007141DC">
        <w:rPr>
          <w:rFonts w:ascii="Calibri" w:eastAsia="Times New Roman" w:hAnsi="Calibri" w:cs="Calibri"/>
          <w:lang w:eastAsia="tr-TR"/>
        </w:rPr>
        <w:t xml:space="preserve"> </w:t>
      </w:r>
      <w:r w:rsidR="00B12798">
        <w:rPr>
          <w:rFonts w:ascii="Calibri" w:hAnsi="Calibri" w:cs="Calibri"/>
        </w:rPr>
        <w:t xml:space="preserve">Mersis No) </w:t>
      </w:r>
      <w:r w:rsidR="00244AE6" w:rsidRPr="00984FFE">
        <w:rPr>
          <w:rFonts w:ascii="Calibri" w:hAnsi="Calibri" w:cs="Calibri"/>
        </w:rPr>
        <w:t xml:space="preserve">ile kayıtlı, </w:t>
      </w:r>
      <w:r w:rsidR="007141DC" w:rsidRPr="00B16A4C">
        <w:rPr>
          <w:rFonts w:ascii="Calibri" w:hAnsi="Calibri" w:cs="Calibri"/>
          <w:color w:val="FF0000"/>
        </w:rPr>
        <w:t>Palandöken Yatırım İnşaat Taahhüt Turizm Mobilya Petrol Ürünleri Sanayi Ticaret Anonim Şirketi (“Palandöken Yatırım … A.Ş.”)</w:t>
      </w:r>
      <w:r>
        <w:rPr>
          <w:rFonts w:ascii="Calibri" w:hAnsi="Calibri" w:cs="Calibri"/>
          <w:color w:val="FF0000"/>
        </w:rPr>
        <w:t xml:space="preserve"> </w:t>
      </w:r>
      <w:r>
        <w:rPr>
          <w:rFonts w:ascii="Calibri" w:hAnsi="Calibri" w:cs="Calibri"/>
        </w:rPr>
        <w:t>veya “İŞVEREN”dir.</w:t>
      </w:r>
      <w:r w:rsidR="00244AE6" w:rsidRPr="00984FFE">
        <w:rPr>
          <w:rFonts w:ascii="Calibri" w:hAnsi="Calibri" w:cs="Calibri"/>
        </w:rPr>
        <w:t xml:space="preserve"> İŞVEREN, KVKK ve ilgili Mevzuat kapsamında yetki, görev ve yükümlülüklerin ifası/yürütülmesi, başvuruların yanıtlanması ve sair düzenlemelerin takibi ile sürecin yürütülmesi ve yönetilmesi hususunda bir TEMSİLCİ atayabilir. </w:t>
      </w:r>
      <w:bookmarkEnd w:id="3"/>
    </w:p>
    <w:p w14:paraId="6BF31B42" w14:textId="477DA20A" w:rsidR="00FE4207" w:rsidRPr="00984FFE" w:rsidRDefault="00846843" w:rsidP="00873E45">
      <w:pPr>
        <w:pStyle w:val="ListeParagraf"/>
        <w:spacing w:line="240" w:lineRule="auto"/>
        <w:ind w:left="284"/>
        <w:jc w:val="both"/>
        <w:rPr>
          <w:rFonts w:ascii="Calibri" w:hAnsi="Calibri" w:cs="Calibri"/>
          <w:b/>
          <w:bCs/>
        </w:rPr>
      </w:pPr>
      <w:r w:rsidRPr="00984FFE">
        <w:rPr>
          <w:rFonts w:ascii="Calibri" w:hAnsi="Calibri" w:cs="Calibri"/>
        </w:rPr>
        <w:t xml:space="preserve"> </w:t>
      </w:r>
      <w:bookmarkStart w:id="4" w:name="_Hlk53240661"/>
    </w:p>
    <w:p w14:paraId="020F2622" w14:textId="77777777" w:rsidR="00AD4AEB" w:rsidRPr="00984FFE" w:rsidRDefault="00FE4207" w:rsidP="00AD4AEB">
      <w:pPr>
        <w:pStyle w:val="ListeParagraf"/>
        <w:numPr>
          <w:ilvl w:val="0"/>
          <w:numId w:val="1"/>
        </w:numPr>
        <w:spacing w:line="240" w:lineRule="auto"/>
        <w:ind w:left="284" w:hanging="284"/>
        <w:jc w:val="both"/>
        <w:rPr>
          <w:rFonts w:ascii="Calibri" w:hAnsi="Calibri" w:cs="Calibri"/>
          <w:b/>
          <w:bCs/>
        </w:rPr>
      </w:pPr>
      <w:r w:rsidRPr="00984FFE">
        <w:rPr>
          <w:rFonts w:ascii="Calibri" w:hAnsi="Calibri" w:cs="Calibri"/>
          <w:b/>
          <w:bCs/>
        </w:rPr>
        <w:t>KİŞİSEL VERİLERİN TOPLANMA YÖNTEMİ VE HUKUKİ SEBEBİ</w:t>
      </w:r>
      <w:bookmarkEnd w:id="4"/>
    </w:p>
    <w:p w14:paraId="3A763A2D" w14:textId="77777777" w:rsidR="00AD4AEB" w:rsidRPr="00984FFE" w:rsidRDefault="00AD4AEB" w:rsidP="00AD4AEB">
      <w:pPr>
        <w:pStyle w:val="ListeParagraf"/>
        <w:spacing w:line="240" w:lineRule="auto"/>
        <w:ind w:left="284"/>
        <w:jc w:val="both"/>
        <w:rPr>
          <w:rFonts w:ascii="Calibri" w:hAnsi="Calibri" w:cs="Calibri"/>
          <w:b/>
          <w:bCs/>
        </w:rPr>
      </w:pPr>
    </w:p>
    <w:p w14:paraId="2872DAF1" w14:textId="24D6DDB1" w:rsidR="004676AB" w:rsidRPr="00984FFE" w:rsidRDefault="00AD4AEB" w:rsidP="00AD4AEB">
      <w:pPr>
        <w:pStyle w:val="ListeParagraf"/>
        <w:spacing w:line="240" w:lineRule="auto"/>
        <w:ind w:left="284"/>
        <w:jc w:val="both"/>
        <w:rPr>
          <w:rFonts w:ascii="Calibri" w:hAnsi="Calibri" w:cs="Calibri"/>
          <w:b/>
          <w:bCs/>
        </w:rPr>
      </w:pPr>
      <w:r w:rsidRPr="00984FFE">
        <w:rPr>
          <w:rFonts w:ascii="Calibri" w:hAnsi="Calibri" w:cs="Calibri"/>
          <w:color w:val="000000" w:themeColor="text1"/>
          <w:shd w:val="clear" w:color="auto" w:fill="FFFFFF"/>
        </w:rPr>
        <w:t xml:space="preserve">Kişisel </w:t>
      </w:r>
      <w:r w:rsidR="00404846" w:rsidRPr="00984FFE">
        <w:rPr>
          <w:rFonts w:ascii="Calibri" w:hAnsi="Calibri" w:cs="Calibri"/>
          <w:color w:val="000000" w:themeColor="text1"/>
          <w:shd w:val="clear" w:color="auto" w:fill="FFFFFF"/>
        </w:rPr>
        <w:t>v</w:t>
      </w:r>
      <w:r w:rsidRPr="00984FFE">
        <w:rPr>
          <w:rFonts w:ascii="Calibri" w:hAnsi="Calibri" w:cs="Calibri"/>
          <w:color w:val="000000" w:themeColor="text1"/>
          <w:shd w:val="clear" w:color="auto" w:fill="FFFFFF"/>
        </w:rPr>
        <w:t>erileriniz</w:t>
      </w:r>
      <w:r w:rsidR="00404846" w:rsidRPr="00984FFE">
        <w:rPr>
          <w:rFonts w:ascii="Calibri" w:hAnsi="Calibri" w:cs="Calibri"/>
          <w:color w:val="000000" w:themeColor="text1"/>
          <w:shd w:val="clear" w:color="auto" w:fill="FFFFFF"/>
        </w:rPr>
        <w:t>i</w:t>
      </w:r>
      <w:r w:rsidRPr="00984FFE">
        <w:rPr>
          <w:rFonts w:ascii="Calibri" w:hAnsi="Calibri" w:cs="Calibri"/>
          <w:color w:val="000000" w:themeColor="text1"/>
          <w:shd w:val="clear" w:color="auto" w:fill="FFFFFF"/>
        </w:rPr>
        <w:t xml:space="preserve"> otomatik yahut otomatik olmayan yollarla, sözlü, yazılı veya elektronik </w:t>
      </w:r>
      <w:r w:rsidR="00E45DFB" w:rsidRPr="00984FFE">
        <w:rPr>
          <w:rFonts w:ascii="Calibri" w:hAnsi="Calibri" w:cs="Calibri"/>
          <w:color w:val="000000" w:themeColor="text1"/>
          <w:shd w:val="clear" w:color="auto" w:fill="FFFFFF"/>
        </w:rPr>
        <w:t xml:space="preserve">ortamda </w:t>
      </w:r>
      <w:r w:rsidRPr="00984FFE">
        <w:rPr>
          <w:rFonts w:ascii="Calibri" w:hAnsi="Calibri" w:cs="Calibri"/>
          <w:color w:val="000000" w:themeColor="text1"/>
          <w:shd w:val="clear" w:color="auto" w:fill="FFFFFF"/>
        </w:rPr>
        <w:t xml:space="preserve">toplamakta ve KVKK’nın 5/1, 5/2, 6/2 ve 6/3 maddeleri kapsamında işlemekteyiz. </w:t>
      </w:r>
    </w:p>
    <w:p w14:paraId="27938F73" w14:textId="77777777" w:rsidR="00313F43" w:rsidRPr="00984FFE" w:rsidRDefault="00313F43" w:rsidP="00873E45">
      <w:pPr>
        <w:pStyle w:val="ListeParagraf"/>
        <w:spacing w:line="240" w:lineRule="auto"/>
        <w:ind w:left="284"/>
        <w:jc w:val="both"/>
        <w:rPr>
          <w:rFonts w:ascii="Calibri" w:hAnsi="Calibri" w:cs="Calibri"/>
        </w:rPr>
      </w:pPr>
      <w:bookmarkStart w:id="5" w:name="_Hlk53240880"/>
    </w:p>
    <w:p w14:paraId="1CEF327B" w14:textId="77777777" w:rsidR="00313F43" w:rsidRPr="00984FFE" w:rsidRDefault="00313F43" w:rsidP="00873E45">
      <w:pPr>
        <w:pStyle w:val="ListeParagraf"/>
        <w:numPr>
          <w:ilvl w:val="0"/>
          <w:numId w:val="1"/>
        </w:numPr>
        <w:spacing w:line="240" w:lineRule="auto"/>
        <w:ind w:left="284" w:hanging="284"/>
        <w:jc w:val="both"/>
        <w:rPr>
          <w:rFonts w:ascii="Calibri" w:hAnsi="Calibri" w:cs="Calibri"/>
          <w:b/>
          <w:bCs/>
        </w:rPr>
      </w:pPr>
      <w:r w:rsidRPr="00984FFE">
        <w:rPr>
          <w:rFonts w:ascii="Calibri" w:hAnsi="Calibri" w:cs="Calibri"/>
          <w:b/>
          <w:bCs/>
        </w:rPr>
        <w:t xml:space="preserve">KİŞİSEL VERİLERİN İŞLENME AMACI VE HUKUKİ SEBEBİ </w:t>
      </w:r>
    </w:p>
    <w:bookmarkEnd w:id="5"/>
    <w:p w14:paraId="3645831B" w14:textId="77777777" w:rsidR="00313F43" w:rsidRPr="00984FFE" w:rsidRDefault="00313F43" w:rsidP="00873E45">
      <w:pPr>
        <w:pStyle w:val="ListeParagraf"/>
        <w:spacing w:line="240" w:lineRule="auto"/>
        <w:ind w:left="284"/>
        <w:jc w:val="both"/>
        <w:rPr>
          <w:rFonts w:ascii="Calibri" w:hAnsi="Calibri" w:cs="Calibri"/>
          <w:b/>
          <w:bCs/>
        </w:rPr>
      </w:pPr>
    </w:p>
    <w:p w14:paraId="5B7302FC" w14:textId="77777777" w:rsidR="00925F76" w:rsidRPr="00984FFE" w:rsidRDefault="00925F76" w:rsidP="00873E45">
      <w:pPr>
        <w:pStyle w:val="ListeParagraf"/>
        <w:spacing w:line="240" w:lineRule="auto"/>
        <w:ind w:left="284"/>
        <w:jc w:val="both"/>
        <w:rPr>
          <w:rFonts w:ascii="Calibri" w:hAnsi="Calibri" w:cs="Calibri"/>
        </w:rPr>
      </w:pPr>
      <w:r w:rsidRPr="00984FFE">
        <w:rPr>
          <w:rFonts w:ascii="Calibri" w:hAnsi="Calibri" w:cs="Calibri"/>
        </w:rPr>
        <w:t xml:space="preserve">Kişisel verileriniz </w:t>
      </w:r>
      <w:r w:rsidR="00846843" w:rsidRPr="00984FFE">
        <w:rPr>
          <w:rFonts w:ascii="Calibri" w:hAnsi="Calibri" w:cs="Calibri"/>
        </w:rPr>
        <w:t xml:space="preserve">İŞVEREN tarafından </w:t>
      </w:r>
      <w:r w:rsidRPr="00984FFE">
        <w:rPr>
          <w:rFonts w:ascii="Calibri" w:hAnsi="Calibri" w:cs="Calibri"/>
        </w:rPr>
        <w:t xml:space="preserve">aşağıda belirtilen amaçlarla toplanmakta ve işlenmektedir. </w:t>
      </w:r>
    </w:p>
    <w:p w14:paraId="376D3647" w14:textId="77777777" w:rsidR="00925F76" w:rsidRPr="00984FFE" w:rsidRDefault="00925F76" w:rsidP="00873E45">
      <w:pPr>
        <w:pStyle w:val="ListeParagraf"/>
        <w:spacing w:line="240" w:lineRule="auto"/>
        <w:ind w:left="284"/>
        <w:jc w:val="both"/>
        <w:rPr>
          <w:rFonts w:ascii="Calibri" w:hAnsi="Calibri" w:cs="Calibri"/>
        </w:rPr>
      </w:pPr>
    </w:p>
    <w:p w14:paraId="441DB401" w14:textId="4CF178BD" w:rsidR="00313F43" w:rsidRPr="00984FFE" w:rsidRDefault="00846843" w:rsidP="00873E45">
      <w:pPr>
        <w:pStyle w:val="ListeParagraf"/>
        <w:numPr>
          <w:ilvl w:val="1"/>
          <w:numId w:val="2"/>
        </w:numPr>
        <w:spacing w:line="240" w:lineRule="auto"/>
        <w:ind w:left="567" w:hanging="283"/>
        <w:jc w:val="both"/>
        <w:rPr>
          <w:rFonts w:ascii="Calibri" w:hAnsi="Calibri" w:cs="Calibri"/>
          <w:b/>
          <w:bCs/>
        </w:rPr>
      </w:pPr>
      <w:bookmarkStart w:id="6" w:name="_Hlk53240934"/>
      <w:r w:rsidRPr="00984FFE">
        <w:rPr>
          <w:rFonts w:ascii="Calibri" w:hAnsi="Calibri" w:cs="Calibri"/>
        </w:rPr>
        <w:t>İş başvuru, ön değerlendirme, görüşme, mülakat, nihai değerlendirme hususlarındaki sürecin yürütülmesi ve yönetilmesi</w:t>
      </w:r>
      <w:r w:rsidR="00251D01" w:rsidRPr="00984FFE">
        <w:rPr>
          <w:rFonts w:ascii="Calibri" w:hAnsi="Calibri" w:cs="Calibri"/>
        </w:rPr>
        <w:t>.</w:t>
      </w:r>
    </w:p>
    <w:bookmarkEnd w:id="6"/>
    <w:p w14:paraId="427AD3FE" w14:textId="4F52F713" w:rsidR="00313F43" w:rsidRPr="00984FFE" w:rsidRDefault="00846843" w:rsidP="00873E45">
      <w:pPr>
        <w:pStyle w:val="ListeParagraf"/>
        <w:numPr>
          <w:ilvl w:val="1"/>
          <w:numId w:val="2"/>
        </w:numPr>
        <w:spacing w:line="240" w:lineRule="auto"/>
        <w:ind w:left="567" w:hanging="283"/>
        <w:jc w:val="both"/>
        <w:rPr>
          <w:rFonts w:ascii="Calibri" w:hAnsi="Calibri" w:cs="Calibri"/>
          <w:b/>
          <w:bCs/>
        </w:rPr>
      </w:pPr>
      <w:r w:rsidRPr="00984FFE">
        <w:rPr>
          <w:rFonts w:ascii="Calibri" w:hAnsi="Calibri" w:cs="Calibri"/>
        </w:rPr>
        <w:lastRenderedPageBreak/>
        <w:t xml:space="preserve">İşe alım süreçleri, İnsan kaynakları iş ve işlemleri, ihtiyaca yönelik ileride kullanılmak amacı ile nitelikli aday çalışan </w:t>
      </w:r>
      <w:r w:rsidR="004208B4" w:rsidRPr="00984FFE">
        <w:rPr>
          <w:rFonts w:ascii="Calibri" w:hAnsi="Calibri" w:cs="Calibri"/>
        </w:rPr>
        <w:t xml:space="preserve">veri </w:t>
      </w:r>
      <w:r w:rsidRPr="00984FFE">
        <w:rPr>
          <w:rFonts w:ascii="Calibri" w:hAnsi="Calibri" w:cs="Calibri"/>
        </w:rPr>
        <w:t>havuzunun oluşturulması</w:t>
      </w:r>
      <w:r w:rsidR="00313F43" w:rsidRPr="00984FFE">
        <w:rPr>
          <w:rFonts w:ascii="Calibri" w:hAnsi="Calibri" w:cs="Calibri"/>
        </w:rPr>
        <w:t xml:space="preserve"> </w:t>
      </w:r>
      <w:r w:rsidRPr="00984FFE">
        <w:rPr>
          <w:rFonts w:ascii="Calibri" w:hAnsi="Calibri" w:cs="Calibri"/>
        </w:rPr>
        <w:t>(fiziki ve elektronik ortamda ayrıca bu hususta oluşturulmuş programlara kayıt yolu ile)</w:t>
      </w:r>
      <w:r w:rsidR="00251D01" w:rsidRPr="00984FFE">
        <w:rPr>
          <w:rFonts w:ascii="Calibri" w:hAnsi="Calibri" w:cs="Calibri"/>
        </w:rPr>
        <w:t>.</w:t>
      </w:r>
      <w:r w:rsidRPr="00984FFE">
        <w:rPr>
          <w:rFonts w:ascii="Calibri" w:hAnsi="Calibri" w:cs="Calibri"/>
        </w:rPr>
        <w:t xml:space="preserve"> </w:t>
      </w:r>
    </w:p>
    <w:p w14:paraId="2C871565" w14:textId="14BC8FBA" w:rsidR="00313F43" w:rsidRPr="00984FFE" w:rsidRDefault="00846843" w:rsidP="00873E45">
      <w:pPr>
        <w:pStyle w:val="ListeParagraf"/>
        <w:numPr>
          <w:ilvl w:val="1"/>
          <w:numId w:val="2"/>
        </w:numPr>
        <w:spacing w:line="240" w:lineRule="auto"/>
        <w:ind w:left="567" w:hanging="283"/>
        <w:jc w:val="both"/>
        <w:rPr>
          <w:rFonts w:ascii="Calibri" w:hAnsi="Calibri" w:cs="Calibri"/>
          <w:b/>
          <w:bCs/>
        </w:rPr>
      </w:pPr>
      <w:r w:rsidRPr="00984FFE">
        <w:rPr>
          <w:rFonts w:ascii="Calibri" w:hAnsi="Calibri" w:cs="Calibri"/>
        </w:rPr>
        <w:t>İhtiyaçlar doğrultusunda başvuru yapan adaylar üzerinden, tekrardan ihtiyaç duyulan pozisyonlar için ilana çıkmak yerine mevcut kaynaklardan, önceki iş başvurularından yararlanılması</w:t>
      </w:r>
      <w:r w:rsidR="00251D01" w:rsidRPr="00984FFE">
        <w:rPr>
          <w:rFonts w:ascii="Calibri" w:hAnsi="Calibri" w:cs="Calibri"/>
        </w:rPr>
        <w:t>.</w:t>
      </w:r>
      <w:r w:rsidRPr="00984FFE">
        <w:rPr>
          <w:rFonts w:ascii="Calibri" w:hAnsi="Calibri" w:cs="Calibri"/>
        </w:rPr>
        <w:t xml:space="preserve"> </w:t>
      </w:r>
    </w:p>
    <w:p w14:paraId="6394BD8D" w14:textId="20E28539" w:rsidR="00F10223" w:rsidRPr="00984FFE" w:rsidRDefault="00846843" w:rsidP="00F10223">
      <w:pPr>
        <w:pStyle w:val="ListeParagraf"/>
        <w:numPr>
          <w:ilvl w:val="1"/>
          <w:numId w:val="2"/>
        </w:numPr>
        <w:spacing w:line="240" w:lineRule="auto"/>
        <w:ind w:left="567" w:hanging="283"/>
        <w:jc w:val="both"/>
        <w:rPr>
          <w:rFonts w:ascii="Calibri" w:hAnsi="Calibri" w:cs="Calibri"/>
          <w:b/>
          <w:bCs/>
        </w:rPr>
      </w:pPr>
      <w:r w:rsidRPr="00984FFE">
        <w:rPr>
          <w:rFonts w:ascii="Calibri" w:hAnsi="Calibri" w:cs="Calibri"/>
        </w:rPr>
        <w:t>İŞVEREN gurup şirketlerinin genel personel ihtiyaçları ile İŞVEREN ticari iş ve amaçların gerçekleştirilmesi, faaliyetlerinin yürütülmesi hususunda birlikte çalışılan partner şirketlerin, İŞVEREN’ e verdikleri hizmetler için ihtiyaç duyacakları pozisyonlar için yapılacak alımlar</w:t>
      </w:r>
      <w:r w:rsidR="00251D01" w:rsidRPr="00984FFE">
        <w:rPr>
          <w:rFonts w:ascii="Calibri" w:hAnsi="Calibri" w:cs="Calibri"/>
        </w:rPr>
        <w:t>.</w:t>
      </w:r>
      <w:r w:rsidR="00261657" w:rsidRPr="00984FFE">
        <w:rPr>
          <w:rFonts w:ascii="Calibri" w:hAnsi="Calibri" w:cs="Calibri"/>
        </w:rPr>
        <w:t xml:space="preserve"> </w:t>
      </w:r>
    </w:p>
    <w:p w14:paraId="25EAB2C9" w14:textId="3545FE25" w:rsidR="00F10223" w:rsidRPr="00984FFE" w:rsidRDefault="00F10223" w:rsidP="00F10223">
      <w:pPr>
        <w:pStyle w:val="ListeParagraf"/>
        <w:numPr>
          <w:ilvl w:val="1"/>
          <w:numId w:val="2"/>
        </w:numPr>
        <w:spacing w:line="240" w:lineRule="auto"/>
        <w:ind w:left="567" w:hanging="283"/>
        <w:jc w:val="both"/>
        <w:rPr>
          <w:rFonts w:ascii="Calibri" w:hAnsi="Calibri" w:cs="Calibri"/>
          <w:b/>
          <w:bCs/>
        </w:rPr>
      </w:pPr>
      <w:r w:rsidRPr="00984FFE">
        <w:rPr>
          <w:rFonts w:ascii="Calibri" w:hAnsi="Calibri" w:cs="Calibri"/>
        </w:rPr>
        <w:t>Personel ve insan kaynakları ile ilgili hususların sağlıklı yürütülebilmesi ve benzeri iş başvurularında yararlanılması adına Gurup Şirketleri ile Özel Nitelikli Kişisel Veriler hariç olacak şekilde paylaşma</w:t>
      </w:r>
      <w:r w:rsidR="00251D01" w:rsidRPr="00984FFE">
        <w:rPr>
          <w:rFonts w:ascii="Calibri" w:hAnsi="Calibri" w:cs="Calibri"/>
        </w:rPr>
        <w:t>.</w:t>
      </w:r>
      <w:r w:rsidRPr="00984FFE">
        <w:rPr>
          <w:rFonts w:ascii="Calibri" w:hAnsi="Calibri" w:cs="Calibri"/>
        </w:rPr>
        <w:t xml:space="preserve"> </w:t>
      </w:r>
    </w:p>
    <w:p w14:paraId="2D57A10B" w14:textId="0F09B83B" w:rsidR="00A1453A" w:rsidRPr="00984FFE" w:rsidRDefault="00F10223" w:rsidP="00A1453A">
      <w:pPr>
        <w:pStyle w:val="ListeParagraf"/>
        <w:numPr>
          <w:ilvl w:val="1"/>
          <w:numId w:val="2"/>
        </w:numPr>
        <w:spacing w:line="240" w:lineRule="auto"/>
        <w:ind w:left="567" w:hanging="283"/>
        <w:jc w:val="both"/>
        <w:rPr>
          <w:rFonts w:ascii="Calibri" w:hAnsi="Calibri" w:cs="Calibri"/>
          <w:b/>
          <w:bCs/>
        </w:rPr>
      </w:pPr>
      <w:r w:rsidRPr="00984FFE">
        <w:rPr>
          <w:rFonts w:ascii="Calibri" w:hAnsi="Calibri" w:cs="Calibri"/>
        </w:rPr>
        <w:t>İŞVEREN’ in ticari ve idari faaliyetleri kapsamında iletişim kurulması/bilgilendirme yapılması</w:t>
      </w:r>
      <w:r w:rsidR="00251D01" w:rsidRPr="00984FFE">
        <w:rPr>
          <w:rFonts w:ascii="Calibri" w:hAnsi="Calibri" w:cs="Calibri"/>
        </w:rPr>
        <w:t xml:space="preserve">. </w:t>
      </w:r>
    </w:p>
    <w:p w14:paraId="026BDAD8" w14:textId="52CEBA3A" w:rsidR="001C42F6" w:rsidRPr="00984FFE" w:rsidRDefault="00A1453A" w:rsidP="001C42F6">
      <w:pPr>
        <w:spacing w:line="240" w:lineRule="auto"/>
        <w:ind w:left="284"/>
        <w:jc w:val="both"/>
        <w:rPr>
          <w:rFonts w:ascii="Calibri" w:hAnsi="Calibri" w:cs="Calibri"/>
        </w:rPr>
      </w:pPr>
      <w:r w:rsidRPr="00984FFE">
        <w:rPr>
          <w:rFonts w:ascii="Calibri" w:hAnsi="Calibri" w:cs="Calibri"/>
        </w:rPr>
        <w:t xml:space="preserve">Toplanan kişisel verileriniz işe alım sürecinin olumlu olması ve iş sözleşmesi imzalanması, iş ilişkisinin </w:t>
      </w:r>
      <w:r w:rsidR="001C42F6" w:rsidRPr="00984FFE">
        <w:rPr>
          <w:rFonts w:ascii="Calibri" w:hAnsi="Calibri" w:cs="Calibri"/>
        </w:rPr>
        <w:t xml:space="preserve">kurulması ve </w:t>
      </w:r>
      <w:r w:rsidRPr="00984FFE">
        <w:rPr>
          <w:rFonts w:ascii="Calibri" w:hAnsi="Calibri" w:cs="Calibri"/>
        </w:rPr>
        <w:t>devamı aşamasında</w:t>
      </w:r>
      <w:r w:rsidR="001C42F6" w:rsidRPr="00984FFE">
        <w:rPr>
          <w:rFonts w:ascii="Calibri" w:hAnsi="Calibri" w:cs="Calibri"/>
        </w:rPr>
        <w:t>,</w:t>
      </w:r>
      <w:r w:rsidRPr="00984FFE">
        <w:rPr>
          <w:rFonts w:ascii="Calibri" w:hAnsi="Calibri" w:cs="Calibri"/>
        </w:rPr>
        <w:t xml:space="preserve"> </w:t>
      </w:r>
      <w:r w:rsidR="001C42F6" w:rsidRPr="00984FFE">
        <w:rPr>
          <w:rFonts w:ascii="Calibri" w:hAnsi="Calibri" w:cs="Calibri"/>
        </w:rPr>
        <w:t xml:space="preserve">özlük dosyası oluşturmak, </w:t>
      </w:r>
      <w:r w:rsidR="00846843" w:rsidRPr="00984FFE">
        <w:rPr>
          <w:rFonts w:ascii="Calibri" w:hAnsi="Calibri" w:cs="Calibri"/>
        </w:rPr>
        <w:t>SG</w:t>
      </w:r>
      <w:r w:rsidR="00817B27" w:rsidRPr="00984FFE">
        <w:rPr>
          <w:rFonts w:ascii="Calibri" w:hAnsi="Calibri" w:cs="Calibri"/>
        </w:rPr>
        <w:t>K</w:t>
      </w:r>
      <w:r w:rsidR="00846843" w:rsidRPr="00984FFE">
        <w:rPr>
          <w:rFonts w:ascii="Calibri" w:hAnsi="Calibri" w:cs="Calibri"/>
        </w:rPr>
        <w:t xml:space="preserve">, </w:t>
      </w:r>
      <w:r w:rsidR="006435A9">
        <w:rPr>
          <w:rFonts w:ascii="Calibri" w:hAnsi="Calibri" w:cs="Calibri"/>
        </w:rPr>
        <w:t xml:space="preserve">Vergi Dairesi, </w:t>
      </w:r>
      <w:r w:rsidR="00846843" w:rsidRPr="00984FFE">
        <w:rPr>
          <w:rFonts w:ascii="Calibri" w:hAnsi="Calibri" w:cs="Calibri"/>
        </w:rPr>
        <w:t xml:space="preserve">İŞKUR ve sair Kamu Kurum ve Kuruluşlar ile yürütülen YASAL ZORUNLULUKLAR kapsamındaki </w:t>
      </w:r>
      <w:r w:rsidR="00C34863" w:rsidRPr="00984FFE">
        <w:rPr>
          <w:rFonts w:ascii="Calibri" w:hAnsi="Calibri" w:cs="Calibri"/>
        </w:rPr>
        <w:t xml:space="preserve">çalışma izinleri, </w:t>
      </w:r>
      <w:r w:rsidR="00846843" w:rsidRPr="00984FFE">
        <w:rPr>
          <w:rFonts w:ascii="Calibri" w:hAnsi="Calibri" w:cs="Calibri"/>
        </w:rPr>
        <w:t xml:space="preserve">beyanname, vergi, </w:t>
      </w:r>
      <w:r w:rsidR="00EE4803" w:rsidRPr="00984FFE">
        <w:rPr>
          <w:rFonts w:ascii="Calibri" w:hAnsi="Calibri" w:cs="Calibri"/>
        </w:rPr>
        <w:t>SGK</w:t>
      </w:r>
      <w:r w:rsidR="00846843" w:rsidRPr="00984FFE">
        <w:rPr>
          <w:rFonts w:ascii="Calibri" w:hAnsi="Calibri" w:cs="Calibri"/>
        </w:rPr>
        <w:t xml:space="preserve"> Prim Ödeme v</w:t>
      </w:r>
      <w:r w:rsidR="001C42F6" w:rsidRPr="00984FFE">
        <w:rPr>
          <w:rFonts w:ascii="Calibri" w:hAnsi="Calibri" w:cs="Calibri"/>
        </w:rPr>
        <w:t xml:space="preserve">b. </w:t>
      </w:r>
      <w:r w:rsidR="00846843" w:rsidRPr="00984FFE">
        <w:rPr>
          <w:rFonts w:ascii="Calibri" w:hAnsi="Calibri" w:cs="Calibri"/>
        </w:rPr>
        <w:t>iş ve işlemler</w:t>
      </w:r>
      <w:r w:rsidR="00BF2E88" w:rsidRPr="00984FFE">
        <w:rPr>
          <w:rFonts w:ascii="Calibri" w:hAnsi="Calibri" w:cs="Calibri"/>
        </w:rPr>
        <w:t>i</w:t>
      </w:r>
      <w:r w:rsidR="00846843" w:rsidRPr="00984FFE">
        <w:rPr>
          <w:rFonts w:ascii="Calibri" w:hAnsi="Calibri" w:cs="Calibri"/>
        </w:rPr>
        <w:t xml:space="preserve"> için</w:t>
      </w:r>
      <w:r w:rsidR="001C42F6" w:rsidRPr="00984FFE">
        <w:rPr>
          <w:rFonts w:ascii="Calibri" w:hAnsi="Calibri" w:cs="Calibri"/>
        </w:rPr>
        <w:t xml:space="preserve"> kullanılmaktadır. </w:t>
      </w:r>
    </w:p>
    <w:p w14:paraId="52A4D9EB" w14:textId="1948F3A0" w:rsidR="00984FFE" w:rsidRPr="00984FFE" w:rsidRDefault="00E16837" w:rsidP="00984FFE">
      <w:pPr>
        <w:spacing w:line="240" w:lineRule="auto"/>
        <w:ind w:left="284"/>
        <w:jc w:val="both"/>
        <w:rPr>
          <w:rFonts w:ascii="Calibri" w:hAnsi="Calibri" w:cs="Calibri"/>
        </w:rPr>
      </w:pPr>
      <w:r w:rsidRPr="00984FFE">
        <w:rPr>
          <w:rFonts w:ascii="Calibri" w:hAnsi="Calibri" w:cs="Calibri"/>
        </w:rPr>
        <w:t>İş başvurusu yaparken a</w:t>
      </w:r>
      <w:r w:rsidR="00846843" w:rsidRPr="00984FFE">
        <w:rPr>
          <w:rFonts w:ascii="Calibri" w:hAnsi="Calibri" w:cs="Calibri"/>
        </w:rPr>
        <w:t>çık onay ver</w:t>
      </w:r>
      <w:r w:rsidRPr="00984FFE">
        <w:rPr>
          <w:rFonts w:ascii="Calibri" w:hAnsi="Calibri" w:cs="Calibri"/>
        </w:rPr>
        <w:t xml:space="preserve">meniz halinde, kişisel bilgileriniz </w:t>
      </w:r>
      <w:r w:rsidR="00846843" w:rsidRPr="00984FFE">
        <w:rPr>
          <w:rFonts w:ascii="Calibri" w:hAnsi="Calibri" w:cs="Calibri"/>
        </w:rPr>
        <w:t>izin ver</w:t>
      </w:r>
      <w:r w:rsidRPr="00984FFE">
        <w:rPr>
          <w:rFonts w:ascii="Calibri" w:hAnsi="Calibri" w:cs="Calibri"/>
        </w:rPr>
        <w:t>diğiniz</w:t>
      </w:r>
      <w:r w:rsidR="00846843" w:rsidRPr="00984FFE">
        <w:rPr>
          <w:rFonts w:ascii="Calibri" w:hAnsi="Calibri" w:cs="Calibri"/>
        </w:rPr>
        <w:t xml:space="preserve"> süre</w:t>
      </w:r>
      <w:r w:rsidRPr="00984FFE">
        <w:rPr>
          <w:rFonts w:ascii="Calibri" w:hAnsi="Calibri" w:cs="Calibri"/>
        </w:rPr>
        <w:t xml:space="preserve"> içerisinde </w:t>
      </w:r>
      <w:r w:rsidR="00846843" w:rsidRPr="00984FFE">
        <w:rPr>
          <w:rFonts w:ascii="Calibri" w:hAnsi="Calibri" w:cs="Calibri"/>
        </w:rPr>
        <w:t xml:space="preserve">saklanabilecek ve bu kapsamda İŞVEREN tarafından gurup şirketleri, İŞVEREN iş ortakları, </w:t>
      </w:r>
      <w:r w:rsidRPr="00984FFE">
        <w:rPr>
          <w:rFonts w:ascii="Calibri" w:hAnsi="Calibri" w:cs="Calibri"/>
        </w:rPr>
        <w:t xml:space="preserve">hizmet alınan üçüncü kişiler, </w:t>
      </w:r>
      <w:r w:rsidR="00846843" w:rsidRPr="00984FFE">
        <w:rPr>
          <w:rFonts w:ascii="Calibri" w:hAnsi="Calibri" w:cs="Calibri"/>
        </w:rPr>
        <w:t>tedarikçiler, hukuken yetkili kamu kurum ve kuruluşları ile özel hukuk tüzel kişileriyle paylaşılabilecektir.</w:t>
      </w:r>
      <w:r w:rsidRPr="00984FFE">
        <w:rPr>
          <w:rFonts w:ascii="Calibri" w:hAnsi="Calibri" w:cs="Calibri"/>
        </w:rPr>
        <w:t xml:space="preserve"> </w:t>
      </w:r>
      <w:r w:rsidR="00846843" w:rsidRPr="00984FFE">
        <w:rPr>
          <w:rFonts w:ascii="Calibri" w:hAnsi="Calibri" w:cs="Calibri"/>
        </w:rPr>
        <w:t xml:space="preserve">Açık rıza bulunmaması durumunda, yasal zorunluluklar ve KVK Kanunu </w:t>
      </w:r>
      <w:r w:rsidRPr="00984FFE">
        <w:rPr>
          <w:rFonts w:ascii="Calibri" w:hAnsi="Calibri" w:cs="Calibri"/>
        </w:rPr>
        <w:t>5 ve 6.</w:t>
      </w:r>
      <w:r w:rsidR="00846843" w:rsidRPr="00984FFE">
        <w:rPr>
          <w:rFonts w:ascii="Calibri" w:hAnsi="Calibri" w:cs="Calibri"/>
        </w:rPr>
        <w:t xml:space="preserve"> </w:t>
      </w:r>
      <w:r w:rsidR="00FB3706" w:rsidRPr="00984FFE">
        <w:rPr>
          <w:rFonts w:ascii="Calibri" w:hAnsi="Calibri" w:cs="Calibri"/>
        </w:rPr>
        <w:t xml:space="preserve">Maddeler </w:t>
      </w:r>
      <w:r w:rsidR="00846843" w:rsidRPr="00984FFE">
        <w:rPr>
          <w:rFonts w:ascii="Calibri" w:hAnsi="Calibri" w:cs="Calibri"/>
        </w:rPr>
        <w:t xml:space="preserve">uyarınca izin verilen haller dışında işlenmeyecek ve saklanmayacaktır. </w:t>
      </w:r>
    </w:p>
    <w:p w14:paraId="5D08BD1B" w14:textId="77777777" w:rsidR="00313F43" w:rsidRPr="00984FFE" w:rsidRDefault="00313F43" w:rsidP="00873E45">
      <w:pPr>
        <w:pStyle w:val="ListeParagraf"/>
        <w:numPr>
          <w:ilvl w:val="0"/>
          <w:numId w:val="1"/>
        </w:numPr>
        <w:spacing w:line="240" w:lineRule="auto"/>
        <w:ind w:left="284" w:hanging="284"/>
        <w:jc w:val="both"/>
        <w:rPr>
          <w:rFonts w:ascii="Calibri" w:hAnsi="Calibri" w:cs="Calibri"/>
          <w:b/>
          <w:bCs/>
        </w:rPr>
      </w:pPr>
      <w:r w:rsidRPr="00984FFE">
        <w:rPr>
          <w:rFonts w:ascii="Calibri" w:hAnsi="Calibri" w:cs="Calibri"/>
          <w:b/>
          <w:bCs/>
        </w:rPr>
        <w:t xml:space="preserve">VERİ SORUMLUSUNA BAŞVURU YOLLARI </w:t>
      </w:r>
    </w:p>
    <w:p w14:paraId="76361642" w14:textId="77777777" w:rsidR="00313F43" w:rsidRPr="00984FFE" w:rsidRDefault="00313F43" w:rsidP="00873E45">
      <w:pPr>
        <w:pStyle w:val="ListeParagraf"/>
        <w:spacing w:line="240" w:lineRule="auto"/>
        <w:ind w:left="284"/>
        <w:jc w:val="both"/>
        <w:rPr>
          <w:rFonts w:ascii="Calibri" w:hAnsi="Calibri" w:cs="Calibri"/>
          <w:b/>
          <w:bCs/>
        </w:rPr>
      </w:pPr>
    </w:p>
    <w:p w14:paraId="5AF07EBA" w14:textId="282DCAFF" w:rsidR="00313F43" w:rsidRPr="00984FFE" w:rsidRDefault="00846843" w:rsidP="00873E45">
      <w:pPr>
        <w:pStyle w:val="ListeParagraf"/>
        <w:spacing w:line="240" w:lineRule="auto"/>
        <w:ind w:left="284"/>
        <w:jc w:val="both"/>
        <w:rPr>
          <w:rFonts w:ascii="Calibri" w:hAnsi="Calibri" w:cs="Calibri"/>
          <w:b/>
          <w:bCs/>
        </w:rPr>
      </w:pPr>
      <w:r w:rsidRPr="00984FFE">
        <w:rPr>
          <w:rFonts w:ascii="Calibri" w:hAnsi="Calibri" w:cs="Calibri"/>
        </w:rPr>
        <w:t>Kanun’un 11. maddesi uyarınca, Açık Rıza beyanınız bulunsun ya da bulunmasın; İŞVEREN ya da (atanmış ise) İŞVEREN Veri Sorumlusu Temsilcisi’ne başvurarak, kişisel verilerinize ilişkin aşağıda yer alan hususlarda mevcut haklarınızı</w:t>
      </w:r>
      <w:r w:rsidR="00BC22AD" w:rsidRPr="00984FFE">
        <w:rPr>
          <w:rFonts w:ascii="Calibri" w:hAnsi="Calibri" w:cs="Calibri"/>
        </w:rPr>
        <w:t xml:space="preserve"> </w:t>
      </w:r>
      <w:r w:rsidRPr="00984FFE">
        <w:rPr>
          <w:rFonts w:ascii="Calibri" w:hAnsi="Calibri" w:cs="Calibri"/>
        </w:rPr>
        <w:t xml:space="preserve">(Başta KVK Kanunu 5-6. Maddeleri ve ilgili düzenlemeleri yanında sair yasal mevzuat dairesinde Veri işlenmesi hususundaki düzenleme ve haklar dairesinde) kullanabilirsiniz. </w:t>
      </w:r>
    </w:p>
    <w:p w14:paraId="1688863F" w14:textId="77777777" w:rsidR="00313F43" w:rsidRPr="00984FFE" w:rsidRDefault="00313F43" w:rsidP="00873E45">
      <w:pPr>
        <w:pStyle w:val="ListeParagraf"/>
        <w:spacing w:line="240" w:lineRule="auto"/>
        <w:ind w:left="567" w:hanging="283"/>
        <w:jc w:val="both"/>
        <w:rPr>
          <w:rFonts w:ascii="Calibri" w:hAnsi="Calibri" w:cs="Calibri"/>
          <w:b/>
          <w:bCs/>
        </w:rPr>
      </w:pPr>
    </w:p>
    <w:p w14:paraId="10BCC7FF" w14:textId="77777777"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 xml:space="preserve">Kişisel veri işlenip işlenmediğini öğrenme, </w:t>
      </w:r>
    </w:p>
    <w:p w14:paraId="72B545EC" w14:textId="77777777"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 xml:space="preserve">Kişisel verileri işlenmişse buna ilişkin bilgi talep etme, </w:t>
      </w:r>
    </w:p>
    <w:p w14:paraId="005F8C12" w14:textId="77777777"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 xml:space="preserve">Kişisel verilerin işlenme amacını ve bunların amacına uygun kullanılıp kullanılmadığını öğrenme, </w:t>
      </w:r>
    </w:p>
    <w:p w14:paraId="1C1A973E" w14:textId="77777777"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 xml:space="preserve">Yurt içinde veya yurt dışında kişisel verilerin aktarıldığı üçüncü kişileri bilme, </w:t>
      </w:r>
    </w:p>
    <w:p w14:paraId="15F2EED7" w14:textId="77777777"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 xml:space="preserve">Kişisel verilerin eksik veya yanlış işlenmiş olması hâlinde bunların düzeltilmesini isteme, </w:t>
      </w:r>
    </w:p>
    <w:p w14:paraId="2A19AB0A" w14:textId="566AC37A"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KVKK 7</w:t>
      </w:r>
      <w:r w:rsidR="00BC22AD" w:rsidRPr="00984FFE">
        <w:rPr>
          <w:rFonts w:ascii="Calibri" w:hAnsi="Calibri" w:cs="Calibri"/>
        </w:rPr>
        <w:t>’</w:t>
      </w:r>
      <w:r w:rsidRPr="00984FFE">
        <w:rPr>
          <w:rFonts w:ascii="Calibri" w:hAnsi="Calibri" w:cs="Calibri"/>
        </w:rPr>
        <w:t xml:space="preserve">nci maddede öngörülen şartlar çerçevesinde kişisel verilerin silinmesini veya yok edilmesini isteme, </w:t>
      </w:r>
    </w:p>
    <w:p w14:paraId="26195754" w14:textId="77777777" w:rsidR="00313F43" w:rsidRPr="00984FFE" w:rsidRDefault="00846843" w:rsidP="00873E45">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 xml:space="preserve">(d) ve (e) bentleri uyarınca yapılan işlemlerin, kişisel verilerin aktarıldığı üçüncü kişilere bildirilmesini isteme, </w:t>
      </w:r>
    </w:p>
    <w:p w14:paraId="7A5BC269" w14:textId="77777777" w:rsidR="00763793" w:rsidRPr="00763793" w:rsidRDefault="00846843" w:rsidP="00763793">
      <w:pPr>
        <w:pStyle w:val="ListeParagraf"/>
        <w:numPr>
          <w:ilvl w:val="0"/>
          <w:numId w:val="3"/>
        </w:numPr>
        <w:spacing w:line="240" w:lineRule="auto"/>
        <w:ind w:left="567" w:hanging="283"/>
        <w:jc w:val="both"/>
        <w:rPr>
          <w:rFonts w:ascii="Calibri" w:hAnsi="Calibri" w:cs="Calibri"/>
          <w:b/>
          <w:bCs/>
        </w:rPr>
      </w:pPr>
      <w:r w:rsidRPr="00984FFE">
        <w:rPr>
          <w:rFonts w:ascii="Calibri" w:hAnsi="Calibri" w:cs="Calibri"/>
        </w:rPr>
        <w:t>İşlenen verilerin münhasıran otomatik sistemler vasıtasıyla analiz edilmesi suretiyle kişinin kendisi aleyhine bir sonucun ortaya çıkmasına itiraz etme,</w:t>
      </w:r>
    </w:p>
    <w:p w14:paraId="62A054C4" w14:textId="29454C07" w:rsidR="00395DFE" w:rsidRPr="00540E2E" w:rsidRDefault="00846843" w:rsidP="00540E2E">
      <w:pPr>
        <w:pStyle w:val="ListeParagraf"/>
        <w:numPr>
          <w:ilvl w:val="0"/>
          <w:numId w:val="3"/>
        </w:numPr>
        <w:spacing w:line="240" w:lineRule="auto"/>
        <w:ind w:left="567" w:hanging="283"/>
        <w:jc w:val="both"/>
        <w:rPr>
          <w:rFonts w:ascii="Calibri" w:hAnsi="Calibri" w:cs="Calibri"/>
          <w:b/>
          <w:bCs/>
        </w:rPr>
      </w:pPr>
      <w:r w:rsidRPr="00763793">
        <w:rPr>
          <w:rFonts w:ascii="Calibri" w:hAnsi="Calibri" w:cs="Calibri"/>
        </w:rPr>
        <w:t xml:space="preserve">Kişisel verilerin kanuna aykırı olarak işlenmesi sebebiyle zarara uğraması hâlinde zararın giderilmesini talep etme, </w:t>
      </w:r>
    </w:p>
    <w:p w14:paraId="2EE466BA" w14:textId="2600E543" w:rsidR="00BF2E88" w:rsidRPr="00984FFE" w:rsidRDefault="00846843" w:rsidP="00467CA6">
      <w:pPr>
        <w:ind w:left="284"/>
        <w:rPr>
          <w:rFonts w:ascii="Calibri" w:hAnsi="Calibri" w:cs="Calibri"/>
        </w:rPr>
      </w:pPr>
      <w:r w:rsidRPr="00984FFE">
        <w:rPr>
          <w:rFonts w:ascii="Calibri" w:hAnsi="Calibri" w:cs="Calibri"/>
        </w:rPr>
        <w:t>Bilgi ve başvuru taleplerinizi</w:t>
      </w:r>
      <w:r w:rsidR="00467CA6" w:rsidRPr="00467CA6">
        <w:t xml:space="preserve"> </w:t>
      </w:r>
      <w:hyperlink r:id="rId7" w:history="1">
        <w:r w:rsidR="00454174" w:rsidRPr="00454174">
          <w:rPr>
            <w:rStyle w:val="Kpr"/>
          </w:rPr>
          <w:t>info@palandokenyatirim.com.tr</w:t>
        </w:r>
      </w:hyperlink>
      <w:r w:rsidR="00454174" w:rsidRPr="00454174">
        <w:t xml:space="preserve"> veya </w:t>
      </w:r>
      <w:hyperlink r:id="rId8" w:history="1">
        <w:r w:rsidR="00454174" w:rsidRPr="00454174">
          <w:rPr>
            <w:rStyle w:val="Kpr"/>
          </w:rPr>
          <w:t>palandoken@hs03.kep.tr</w:t>
        </w:r>
      </w:hyperlink>
      <w:r w:rsidR="004C5E87">
        <w:rPr>
          <w:rFonts w:ascii="Calibri" w:hAnsi="Calibri" w:cs="Calibri"/>
        </w:rPr>
        <w:t xml:space="preserve"> </w:t>
      </w:r>
      <w:r w:rsidRPr="00984FFE">
        <w:rPr>
          <w:rFonts w:ascii="Calibri" w:hAnsi="Calibri" w:cs="Calibri"/>
        </w:rPr>
        <w:t xml:space="preserve">adresine E-posta, Doğrudan İŞVEREN İnsan kaynakları ya da atanmış ise Veri Sorumlusu Temsilcisine verilecek yazılı dilekçe ile gönderebilirsiniz. </w:t>
      </w:r>
    </w:p>
    <w:p w14:paraId="0AD848AC" w14:textId="14588D01" w:rsidR="00BF2E88" w:rsidRPr="00984FFE" w:rsidRDefault="00846843" w:rsidP="00BF2E88">
      <w:pPr>
        <w:spacing w:line="240" w:lineRule="auto"/>
        <w:ind w:left="284"/>
        <w:jc w:val="both"/>
        <w:rPr>
          <w:rFonts w:ascii="Calibri" w:hAnsi="Calibri" w:cs="Calibri"/>
        </w:rPr>
      </w:pPr>
      <w:r w:rsidRPr="00984FFE">
        <w:rPr>
          <w:rFonts w:ascii="Calibri" w:hAnsi="Calibri" w:cs="Calibri"/>
        </w:rPr>
        <w:t>Veri İşleme Sürecine İlişkin Haklarınız Yukarıda belirtilen prosedür takip edilerek gerçekleştirilen başvuruya en fazla 30</w:t>
      </w:r>
      <w:r w:rsidR="008B7B79">
        <w:rPr>
          <w:rFonts w:ascii="Calibri" w:hAnsi="Calibri" w:cs="Calibri"/>
        </w:rPr>
        <w:t xml:space="preserve"> (otuz)</w:t>
      </w:r>
      <w:r w:rsidRPr="00984FFE">
        <w:rPr>
          <w:rFonts w:ascii="Calibri" w:hAnsi="Calibri" w:cs="Calibri"/>
        </w:rPr>
        <w:t xml:space="preserve"> gün içerisinde cevap verilecek olup, talebin reddedilmesi, verilen cevabın yetersiz bulunması veya süresinde başvuruya cevap verilmemesi hâllerinde; cevabın tebliğini takiben 30</w:t>
      </w:r>
      <w:r w:rsidR="00547439">
        <w:rPr>
          <w:rFonts w:ascii="Calibri" w:hAnsi="Calibri" w:cs="Calibri"/>
        </w:rPr>
        <w:t xml:space="preserve"> </w:t>
      </w:r>
      <w:r w:rsidRPr="00984FFE">
        <w:rPr>
          <w:rFonts w:ascii="Calibri" w:hAnsi="Calibri" w:cs="Calibri"/>
        </w:rPr>
        <w:t>(otuz) gün ve herhâlde başvuru tarihinden itibaren 60</w:t>
      </w:r>
      <w:r w:rsidR="00C569A6">
        <w:rPr>
          <w:rFonts w:ascii="Calibri" w:hAnsi="Calibri" w:cs="Calibri"/>
        </w:rPr>
        <w:t xml:space="preserve"> </w:t>
      </w:r>
      <w:r w:rsidRPr="00984FFE">
        <w:rPr>
          <w:rFonts w:ascii="Calibri" w:hAnsi="Calibri" w:cs="Calibri"/>
        </w:rPr>
        <w:t xml:space="preserve">(altmış) gün içinde Kişisel Verileri Koruma </w:t>
      </w:r>
      <w:r w:rsidRPr="00984FFE">
        <w:rPr>
          <w:rFonts w:ascii="Calibri" w:hAnsi="Calibri" w:cs="Calibri"/>
        </w:rPr>
        <w:lastRenderedPageBreak/>
        <w:t xml:space="preserve">Kurulu’na şikâyette bulunma hakkı mevcuttur. Ancak Mevzuat gereği başvuru yolu tüketilmeden şikâyet yoluna başvurulamaz. </w:t>
      </w:r>
    </w:p>
    <w:p w14:paraId="2C8350C1" w14:textId="09CAF799" w:rsidR="000370B3" w:rsidRDefault="00846843" w:rsidP="000370B3">
      <w:pPr>
        <w:spacing w:line="240" w:lineRule="auto"/>
        <w:ind w:left="284"/>
        <w:jc w:val="both"/>
        <w:rPr>
          <w:rFonts w:ascii="Calibri" w:hAnsi="Calibri" w:cs="Calibri"/>
        </w:rPr>
      </w:pPr>
      <w:r w:rsidRPr="00984FFE">
        <w:rPr>
          <w:rFonts w:ascii="Calibri" w:hAnsi="Calibri" w:cs="Calibri"/>
        </w:rPr>
        <w:t>Kişisel Veriler</w:t>
      </w:r>
      <w:r w:rsidR="000370B3">
        <w:rPr>
          <w:rFonts w:ascii="Calibri" w:hAnsi="Calibri" w:cs="Calibri"/>
        </w:rPr>
        <w:t xml:space="preserve"> hakkında </w:t>
      </w:r>
      <w:r w:rsidRPr="00984FFE">
        <w:rPr>
          <w:rFonts w:ascii="Calibri" w:hAnsi="Calibri" w:cs="Calibri"/>
        </w:rPr>
        <w:t>İŞVEREN tarafından</w:t>
      </w:r>
      <w:r w:rsidR="00984FFE">
        <w:rPr>
          <w:rFonts w:ascii="Calibri" w:hAnsi="Calibri" w:cs="Calibri"/>
        </w:rPr>
        <w:t>,</w:t>
      </w:r>
      <w:r w:rsidRPr="00984FFE">
        <w:rPr>
          <w:rFonts w:ascii="Calibri" w:hAnsi="Calibri" w:cs="Calibri"/>
        </w:rPr>
        <w:t xml:space="preserve"> </w:t>
      </w:r>
      <w:r w:rsidR="00BF2E88" w:rsidRPr="00570922">
        <w:rPr>
          <w:rFonts w:ascii="Calibri" w:hAnsi="Calibri" w:cs="Calibri"/>
          <w:b/>
          <w:bCs/>
        </w:rPr>
        <w:t>KİŞİSEL VERİLERİN KORUNMASI VE İŞLENMESİ POLİTİKASI</w:t>
      </w:r>
      <w:r w:rsidR="000902C0">
        <w:rPr>
          <w:rFonts w:ascii="Calibri" w:hAnsi="Calibri" w:cs="Calibri"/>
          <w:b/>
          <w:bCs/>
        </w:rPr>
        <w:t xml:space="preserve"> </w:t>
      </w:r>
      <w:r w:rsidR="000902C0" w:rsidRPr="000902C0">
        <w:rPr>
          <w:rFonts w:ascii="Calibri" w:hAnsi="Calibri" w:cs="Calibri"/>
        </w:rPr>
        <w:t xml:space="preserve">ve </w:t>
      </w:r>
      <w:r w:rsidR="000902C0">
        <w:rPr>
          <w:rFonts w:ascii="Calibri" w:hAnsi="Calibri" w:cs="Calibri"/>
          <w:b/>
          <w:bCs/>
        </w:rPr>
        <w:t xml:space="preserve">KİŞİSEL </w:t>
      </w:r>
      <w:r w:rsidR="00BF2E88" w:rsidRPr="00570922">
        <w:rPr>
          <w:rFonts w:ascii="Calibri" w:hAnsi="Calibri" w:cs="Calibri"/>
          <w:b/>
          <w:bCs/>
        </w:rPr>
        <w:t>VERİ SAKLAMA</w:t>
      </w:r>
      <w:r w:rsidR="007D1064" w:rsidRPr="00570922">
        <w:rPr>
          <w:rFonts w:ascii="Calibri" w:hAnsi="Calibri" w:cs="Calibri"/>
          <w:b/>
          <w:bCs/>
        </w:rPr>
        <w:t xml:space="preserve"> VE </w:t>
      </w:r>
      <w:r w:rsidR="00BF2E88" w:rsidRPr="00570922">
        <w:rPr>
          <w:rFonts w:ascii="Calibri" w:hAnsi="Calibri" w:cs="Calibri"/>
          <w:b/>
          <w:bCs/>
        </w:rPr>
        <w:t>İMHA POLİTİKASI</w:t>
      </w:r>
      <w:r w:rsidRPr="00984FFE">
        <w:rPr>
          <w:rFonts w:ascii="Calibri" w:hAnsi="Calibri" w:cs="Calibri"/>
        </w:rPr>
        <w:t xml:space="preserve"> ayrıca </w:t>
      </w:r>
      <w:r w:rsidR="00984FFE">
        <w:rPr>
          <w:rFonts w:ascii="Calibri" w:hAnsi="Calibri" w:cs="Calibri"/>
        </w:rPr>
        <w:t>yayınlanmış</w:t>
      </w:r>
      <w:r w:rsidRPr="00984FFE">
        <w:rPr>
          <w:rFonts w:ascii="Calibri" w:hAnsi="Calibri" w:cs="Calibri"/>
        </w:rPr>
        <w:t xml:space="preserve"> olup, iş bu politika</w:t>
      </w:r>
      <w:r w:rsidR="00913475" w:rsidRPr="00984FFE">
        <w:rPr>
          <w:rFonts w:ascii="Calibri" w:hAnsi="Calibri" w:cs="Calibri"/>
        </w:rPr>
        <w:t>lar uyarınca</w:t>
      </w:r>
      <w:r w:rsidRPr="00984FFE">
        <w:rPr>
          <w:rFonts w:ascii="Calibri" w:hAnsi="Calibri" w:cs="Calibri"/>
        </w:rPr>
        <w:t>, açık onay ve yasal mevzuat dışında kişisel verilerin korunması ve mevzuat dışı kullanılmaması hususunda gerekli özen, dikkat gösterilmekte ve gerekli tedbirler alınmaktadır</w:t>
      </w:r>
      <w:r w:rsidR="000370B3">
        <w:rPr>
          <w:rFonts w:ascii="Calibri" w:hAnsi="Calibri" w:cs="Calibri"/>
        </w:rPr>
        <w:t>.</w:t>
      </w:r>
    </w:p>
    <w:p w14:paraId="32D477FC" w14:textId="553E9709" w:rsidR="00813B76" w:rsidRPr="000370B3" w:rsidRDefault="00846843" w:rsidP="000370B3">
      <w:pPr>
        <w:pBdr>
          <w:top w:val="single" w:sz="4" w:space="1" w:color="auto"/>
          <w:left w:val="single" w:sz="4" w:space="4" w:color="auto"/>
          <w:bottom w:val="single" w:sz="4" w:space="1" w:color="auto"/>
          <w:right w:val="single" w:sz="4" w:space="4" w:color="auto"/>
        </w:pBdr>
        <w:spacing w:line="240" w:lineRule="auto"/>
        <w:ind w:left="284"/>
        <w:jc w:val="both"/>
        <w:rPr>
          <w:rFonts w:ascii="Calibri" w:hAnsi="Calibri" w:cs="Calibri"/>
          <w:b/>
          <w:bCs/>
        </w:rPr>
      </w:pPr>
      <w:r w:rsidRPr="000370B3">
        <w:rPr>
          <w:rFonts w:ascii="Calibri" w:hAnsi="Calibri" w:cs="Calibri"/>
        </w:rPr>
        <w:t>6698 Sayılı Kişisel Verilerin Korunması Kanunu</w:t>
      </w:r>
      <w:r w:rsidR="00D97FC8">
        <w:rPr>
          <w:rFonts w:ascii="Calibri" w:hAnsi="Calibri" w:cs="Calibri"/>
        </w:rPr>
        <w:t xml:space="preserve"> </w:t>
      </w:r>
      <w:r w:rsidRPr="000370B3">
        <w:rPr>
          <w:rFonts w:ascii="Calibri" w:hAnsi="Calibri" w:cs="Calibri"/>
        </w:rPr>
        <w:t>(KVKK) ilgili hükümlerine uygun olarak;</w:t>
      </w:r>
      <w:r w:rsidR="00805403" w:rsidRPr="000370B3">
        <w:rPr>
          <w:rFonts w:ascii="Calibri" w:hAnsi="Calibri" w:cs="Calibri"/>
        </w:rPr>
        <w:t xml:space="preserve"> </w:t>
      </w:r>
      <w:r w:rsidR="00D52790">
        <w:rPr>
          <w:rFonts w:ascii="Calibri" w:hAnsi="Calibri" w:cs="Calibri"/>
          <w:color w:val="FF0000"/>
        </w:rPr>
        <w:t>Palandöken Yatırım</w:t>
      </w:r>
      <w:r w:rsidR="006A44DD" w:rsidRPr="00B72E50">
        <w:rPr>
          <w:rFonts w:ascii="Calibri" w:hAnsi="Calibri" w:cs="Calibri"/>
          <w:color w:val="FF0000"/>
        </w:rPr>
        <w:t xml:space="preserve"> … A.Ş.</w:t>
      </w:r>
      <w:r w:rsidR="00447B16" w:rsidRPr="000370B3">
        <w:rPr>
          <w:rFonts w:ascii="Calibri" w:hAnsi="Calibri" w:cs="Calibri"/>
          <w:lang w:eastAsia="tr-TR"/>
        </w:rPr>
        <w:t xml:space="preserve"> </w:t>
      </w:r>
      <w:r w:rsidRPr="000370B3">
        <w:rPr>
          <w:rFonts w:ascii="Calibri" w:hAnsi="Calibri" w:cs="Calibri"/>
        </w:rPr>
        <w:t xml:space="preserve">tarafından, KVKK kapsamında, tarafıma gerekli bilgilendirmenin yapıldığını, </w:t>
      </w:r>
      <w:r w:rsidR="00873E45" w:rsidRPr="000370B3">
        <w:rPr>
          <w:rFonts w:ascii="Calibri" w:hAnsi="Calibri" w:cs="Calibri"/>
        </w:rPr>
        <w:t xml:space="preserve">internet sitesinde yayınlanan </w:t>
      </w:r>
      <w:r w:rsidR="000370B3">
        <w:rPr>
          <w:rFonts w:ascii="Calibri" w:hAnsi="Calibri" w:cs="Calibri"/>
        </w:rPr>
        <w:t xml:space="preserve">diğer </w:t>
      </w:r>
      <w:r w:rsidR="00606ADD" w:rsidRPr="000370B3">
        <w:rPr>
          <w:rFonts w:ascii="Calibri" w:hAnsi="Calibri" w:cs="Calibri"/>
        </w:rPr>
        <w:t xml:space="preserve">politikaları ve </w:t>
      </w:r>
      <w:r w:rsidRPr="000370B3">
        <w:rPr>
          <w:rFonts w:ascii="Calibri" w:hAnsi="Calibri" w:cs="Calibri"/>
        </w:rPr>
        <w:t>Kişisel Verilerin, Toplama, İşleme, Aktarma, Saklama, Güvenli İmha Prosedürü ve Aydınlatma Meti</w:t>
      </w:r>
      <w:r w:rsidR="00606ADD" w:rsidRPr="000370B3">
        <w:rPr>
          <w:rFonts w:ascii="Calibri" w:hAnsi="Calibri" w:cs="Calibri"/>
        </w:rPr>
        <w:t>nleri</w:t>
      </w:r>
      <w:r w:rsidRPr="000370B3">
        <w:rPr>
          <w:rFonts w:ascii="Calibri" w:hAnsi="Calibri" w:cs="Calibri"/>
        </w:rPr>
        <w:t xml:space="preserve">ni okuduğumu, anladığımı ve onayladığımı, </w:t>
      </w:r>
      <w:r w:rsidRPr="000370B3">
        <w:rPr>
          <w:rFonts w:ascii="Calibri" w:hAnsi="Calibri" w:cs="Calibri"/>
          <w:b/>
          <w:bCs/>
        </w:rPr>
        <w:t>İşe alım süreçleri amacı ile sınırlı olmak üzere</w:t>
      </w:r>
      <w:r w:rsidRPr="000370B3">
        <w:rPr>
          <w:rFonts w:ascii="Calibri" w:hAnsi="Calibri" w:cs="Calibri"/>
        </w:rPr>
        <w:t>, “</w:t>
      </w:r>
      <w:r w:rsidRPr="004A6AFC">
        <w:rPr>
          <w:rFonts w:ascii="Calibri" w:hAnsi="Calibri" w:cs="Calibri"/>
          <w:u w:val="single"/>
        </w:rPr>
        <w:t>İş Başvuru Formu</w:t>
      </w:r>
      <w:r w:rsidRPr="000370B3">
        <w:rPr>
          <w:rFonts w:ascii="Calibri" w:hAnsi="Calibri" w:cs="Calibri"/>
        </w:rPr>
        <w:t xml:space="preserve">”ndaki kişisel ve özel nitelikli kişisel verilerimin (Ad, Soyadı, T.C. Kimlik Numarası, e-posta, Adres, Doğum Tarihi ve Yeri, Sosyal Güvenlik Numarası, Uyruk, Ceza Mahkumiyeti ve Güvenlik Tedbirleri Bilgisi, Kan Grubu, Sağlık Verileri, Din, Mezhep ve Felsefi İnanç, Biyometrik ve Genetik Veriler, Dernek, Vakıf ve Sendika üyelikleri, Siyasi Düşünce ve sair) de dahil olmak üzere işlenmesini, kaydedilmesini, kullanılmasını ve aktarılmasını onayladığımı, </w:t>
      </w:r>
      <w:r w:rsidR="00E934A8">
        <w:rPr>
          <w:rFonts w:ascii="Calibri" w:hAnsi="Calibri" w:cs="Calibri"/>
        </w:rPr>
        <w:t>İŞVEREN</w:t>
      </w:r>
      <w:r w:rsidRPr="000370B3">
        <w:rPr>
          <w:rFonts w:ascii="Calibri" w:hAnsi="Calibri" w:cs="Calibri"/>
        </w:rPr>
        <w:t xml:space="preserve">’in meşru menfaatinin söz konusu olduğu durumlarda kanunlarda öngörülen sürelere uymak kaydıyla kişisel verilerimin saklanmasını ve uygun şekilde imha edilmesini onayladığımı, Hakkımda, adli sicil kayıtları dahil, özgeçmiş kontrolü yapılmasını onayladığımı, </w:t>
      </w:r>
      <w:r w:rsidR="000370B3" w:rsidRPr="000370B3">
        <w:rPr>
          <w:rFonts w:ascii="Calibri" w:hAnsi="Calibri" w:cs="Calibri"/>
        </w:rPr>
        <w:t>h</w:t>
      </w:r>
      <w:r w:rsidRPr="000370B3">
        <w:rPr>
          <w:rFonts w:ascii="Calibri" w:hAnsi="Calibri" w:cs="Calibri"/>
        </w:rPr>
        <w:t xml:space="preserve">erhangi bir etki altında kalmaksızın, açık bir şekilde rıza gösterdiğimi kabul, beyan ve taahhüt ederim. </w:t>
      </w:r>
    </w:p>
    <w:p w14:paraId="3BC89D4B" w14:textId="77777777" w:rsidR="000370B3" w:rsidRDefault="000370B3" w:rsidP="000370B3">
      <w:pPr>
        <w:pStyle w:val="AralkYok"/>
        <w:rPr>
          <w:rFonts w:ascii="Calibri" w:hAnsi="Calibri" w:cs="Calibri"/>
          <w:b/>
          <w:bCs/>
        </w:rPr>
      </w:pPr>
    </w:p>
    <w:p w14:paraId="77AF3C9A" w14:textId="28E0311B" w:rsidR="009F7C6F" w:rsidRPr="000370B3" w:rsidRDefault="00846843" w:rsidP="000370B3">
      <w:pPr>
        <w:pStyle w:val="AralkYok"/>
        <w:rPr>
          <w:rFonts w:ascii="Calibri" w:hAnsi="Calibri" w:cs="Calibri"/>
          <w:b/>
          <w:bCs/>
        </w:rPr>
      </w:pPr>
      <w:r w:rsidRPr="000370B3">
        <w:rPr>
          <w:rFonts w:ascii="Calibri" w:hAnsi="Calibri" w:cs="Calibri"/>
          <w:b/>
          <w:bCs/>
        </w:rPr>
        <w:t xml:space="preserve">Tarih </w:t>
      </w:r>
      <w:r w:rsidR="0053631B" w:rsidRPr="000370B3">
        <w:rPr>
          <w:rFonts w:ascii="Calibri" w:hAnsi="Calibri" w:cs="Calibri"/>
          <w:b/>
          <w:bCs/>
        </w:rPr>
        <w:tab/>
      </w:r>
      <w:r w:rsidR="0053631B" w:rsidRPr="000370B3">
        <w:rPr>
          <w:rFonts w:ascii="Calibri" w:hAnsi="Calibri" w:cs="Calibri"/>
          <w:b/>
          <w:bCs/>
        </w:rPr>
        <w:tab/>
      </w:r>
      <w:r w:rsidRPr="000370B3">
        <w:rPr>
          <w:rFonts w:ascii="Calibri" w:hAnsi="Calibri" w:cs="Calibri"/>
          <w:b/>
          <w:bCs/>
        </w:rPr>
        <w:t xml:space="preserve">: </w:t>
      </w:r>
    </w:p>
    <w:p w14:paraId="35C37C5F" w14:textId="77777777" w:rsidR="000370B3" w:rsidRDefault="000370B3" w:rsidP="000370B3">
      <w:pPr>
        <w:pStyle w:val="AralkYok"/>
        <w:rPr>
          <w:rFonts w:ascii="Calibri" w:hAnsi="Calibri" w:cs="Calibri"/>
          <w:b/>
          <w:bCs/>
        </w:rPr>
      </w:pPr>
    </w:p>
    <w:p w14:paraId="6DF0E495" w14:textId="1A4720D6" w:rsidR="009F7C6F" w:rsidRPr="000370B3" w:rsidRDefault="00846843" w:rsidP="000370B3">
      <w:pPr>
        <w:pStyle w:val="AralkYok"/>
        <w:rPr>
          <w:rFonts w:ascii="Calibri" w:hAnsi="Calibri" w:cs="Calibri"/>
          <w:b/>
          <w:bCs/>
        </w:rPr>
      </w:pPr>
      <w:r w:rsidRPr="000370B3">
        <w:rPr>
          <w:rFonts w:ascii="Calibri" w:hAnsi="Calibri" w:cs="Calibri"/>
          <w:b/>
          <w:bCs/>
        </w:rPr>
        <w:t xml:space="preserve">Adı/Soyadı </w:t>
      </w:r>
      <w:r w:rsidR="0053631B" w:rsidRPr="000370B3">
        <w:rPr>
          <w:rFonts w:ascii="Calibri" w:hAnsi="Calibri" w:cs="Calibri"/>
          <w:b/>
          <w:bCs/>
        </w:rPr>
        <w:tab/>
      </w:r>
      <w:r w:rsidRPr="000370B3">
        <w:rPr>
          <w:rFonts w:ascii="Calibri" w:hAnsi="Calibri" w:cs="Calibri"/>
          <w:b/>
          <w:bCs/>
        </w:rPr>
        <w:t xml:space="preserve">: </w:t>
      </w:r>
    </w:p>
    <w:p w14:paraId="47859C74" w14:textId="4DAC8DEE" w:rsidR="009F7C6F" w:rsidRPr="00984FFE" w:rsidRDefault="009F7C6F" w:rsidP="00DB390A">
      <w:pPr>
        <w:spacing w:line="240" w:lineRule="auto"/>
        <w:jc w:val="center"/>
        <w:rPr>
          <w:rFonts w:ascii="Calibri" w:hAnsi="Calibri" w:cs="Calibri"/>
        </w:rPr>
      </w:pPr>
    </w:p>
    <w:tbl>
      <w:tblPr>
        <w:tblStyle w:val="TabloKlavuzu"/>
        <w:tblW w:w="9404" w:type="dxa"/>
        <w:tblLook w:val="04A0" w:firstRow="1" w:lastRow="0" w:firstColumn="1" w:lastColumn="0" w:noHBand="0" w:noVBand="1"/>
      </w:tblPr>
      <w:tblGrid>
        <w:gridCol w:w="4702"/>
        <w:gridCol w:w="4702"/>
      </w:tblGrid>
      <w:tr w:rsidR="009F7C6F" w:rsidRPr="00984FFE" w14:paraId="5C7ADB61" w14:textId="77777777" w:rsidTr="000370B3">
        <w:trPr>
          <w:trHeight w:val="1129"/>
        </w:trPr>
        <w:tc>
          <w:tcPr>
            <w:tcW w:w="4702" w:type="dxa"/>
          </w:tcPr>
          <w:p w14:paraId="445EA2E6" w14:textId="77777777" w:rsidR="009F7C6F" w:rsidRPr="00984FFE" w:rsidRDefault="009F7C6F" w:rsidP="00DB390A">
            <w:pPr>
              <w:jc w:val="center"/>
              <w:rPr>
                <w:rFonts w:ascii="Calibri" w:hAnsi="Calibri" w:cs="Calibri"/>
              </w:rPr>
            </w:pPr>
            <w:r w:rsidRPr="00984FFE">
              <w:rPr>
                <w:rFonts w:ascii="Calibri" w:hAnsi="Calibri" w:cs="Calibri"/>
              </w:rPr>
              <w:t>EVET, AÇIK RIZA/ONAY VERİYORUM</w:t>
            </w:r>
          </w:p>
          <w:p w14:paraId="69792789" w14:textId="7D75F5B1" w:rsidR="00447B16" w:rsidRDefault="00447B16" w:rsidP="00DB390A">
            <w:pPr>
              <w:jc w:val="center"/>
              <w:rPr>
                <w:rFonts w:ascii="Calibri" w:hAnsi="Calibri" w:cs="Calibri"/>
              </w:rPr>
            </w:pPr>
          </w:p>
          <w:p w14:paraId="315F8E8C" w14:textId="19D23AE8" w:rsidR="00144A60" w:rsidRPr="00144A60" w:rsidRDefault="00144A60" w:rsidP="00DB390A">
            <w:pPr>
              <w:jc w:val="center"/>
              <w:rPr>
                <w:rFonts w:ascii="Calibri" w:hAnsi="Calibri" w:cs="Calibr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44A60">
              <w:rPr>
                <w:rFonts w:ascii="Calibri" w:hAnsi="Calibri" w:cs="Calibr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İmza</w:t>
            </w:r>
          </w:p>
          <w:p w14:paraId="29249827" w14:textId="05BF2E10" w:rsidR="000370B3" w:rsidRPr="00984FFE" w:rsidRDefault="000370B3" w:rsidP="00DB390A">
            <w:pPr>
              <w:jc w:val="center"/>
              <w:rPr>
                <w:rFonts w:ascii="Calibri" w:hAnsi="Calibri" w:cs="Calibri"/>
                <w:b/>
                <w:bCs/>
              </w:rPr>
            </w:pPr>
          </w:p>
        </w:tc>
        <w:tc>
          <w:tcPr>
            <w:tcW w:w="4702" w:type="dxa"/>
          </w:tcPr>
          <w:p w14:paraId="16A5C604" w14:textId="0379FF6E" w:rsidR="009F7C6F" w:rsidRPr="00984FFE" w:rsidRDefault="009F7C6F" w:rsidP="00DB390A">
            <w:pPr>
              <w:jc w:val="center"/>
              <w:rPr>
                <w:rFonts w:ascii="Calibri" w:hAnsi="Calibri" w:cs="Calibri"/>
              </w:rPr>
            </w:pPr>
            <w:r w:rsidRPr="00984FFE">
              <w:rPr>
                <w:rFonts w:ascii="Calibri" w:hAnsi="Calibri" w:cs="Calibri"/>
              </w:rPr>
              <w:t>HAYIR, AÇIK RIZA/ONAY VERMİYOR</w:t>
            </w:r>
            <w:r w:rsidR="004F722C">
              <w:rPr>
                <w:rFonts w:ascii="Calibri" w:hAnsi="Calibri" w:cs="Calibri"/>
              </w:rPr>
              <w:t>UM</w:t>
            </w:r>
          </w:p>
          <w:p w14:paraId="50A9C834" w14:textId="77777777" w:rsidR="00447B16" w:rsidRPr="00984FFE" w:rsidRDefault="00447B16" w:rsidP="00DB390A">
            <w:pPr>
              <w:jc w:val="center"/>
              <w:rPr>
                <w:rFonts w:ascii="Calibri" w:hAnsi="Calibri" w:cs="Calibri"/>
                <w:b/>
                <w:bCs/>
              </w:rPr>
            </w:pPr>
          </w:p>
          <w:p w14:paraId="00BDBFD9" w14:textId="0D78E27A" w:rsidR="009F7C6F" w:rsidRPr="00984FFE" w:rsidRDefault="00144A60" w:rsidP="00144A60">
            <w:pPr>
              <w:jc w:val="center"/>
              <w:rPr>
                <w:rFonts w:ascii="Calibri" w:hAnsi="Calibri" w:cs="Calibri"/>
              </w:rPr>
            </w:pPr>
            <w:r w:rsidRPr="00144A60">
              <w:rPr>
                <w:rFonts w:ascii="Calibri" w:hAnsi="Calibri" w:cs="Calibri"/>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İmza</w:t>
            </w:r>
          </w:p>
        </w:tc>
      </w:tr>
    </w:tbl>
    <w:p w14:paraId="13FB9918" w14:textId="465C6983" w:rsidR="00091EFF" w:rsidRPr="00984FFE" w:rsidRDefault="009F7C6F">
      <w:pPr>
        <w:rPr>
          <w:rFonts w:ascii="Calibri" w:hAnsi="Calibri" w:cs="Calibri"/>
        </w:rPr>
      </w:pPr>
      <w:r w:rsidRPr="00984FFE">
        <w:rPr>
          <w:rFonts w:ascii="Calibri" w:hAnsi="Calibri" w:cs="Calibri"/>
        </w:rPr>
        <w:tab/>
      </w:r>
      <w:r w:rsidRPr="00984FFE">
        <w:rPr>
          <w:rFonts w:ascii="Calibri" w:hAnsi="Calibri" w:cs="Calibri"/>
        </w:rPr>
        <w:tab/>
      </w:r>
      <w:r w:rsidRPr="00984FFE">
        <w:rPr>
          <w:rFonts w:ascii="Calibri" w:hAnsi="Calibri" w:cs="Calibri"/>
        </w:rPr>
        <w:tab/>
      </w:r>
      <w:r w:rsidRPr="00984FFE">
        <w:rPr>
          <w:rFonts w:ascii="Calibri" w:hAnsi="Calibri" w:cs="Calibri"/>
        </w:rPr>
        <w:tab/>
      </w:r>
    </w:p>
    <w:sectPr w:rsidR="00091EFF" w:rsidRPr="00984FFE" w:rsidSect="00B8383D">
      <w:footerReference w:type="default" r:id="rId9"/>
      <w:headerReference w:type="first" r:id="rId10"/>
      <w:footerReference w:type="first" r:id="rId1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1B1F0" w14:textId="77777777" w:rsidR="00FA4840" w:rsidRDefault="00FA4840" w:rsidP="002817E0">
      <w:pPr>
        <w:spacing w:after="0" w:line="240" w:lineRule="auto"/>
      </w:pPr>
      <w:r>
        <w:separator/>
      </w:r>
    </w:p>
  </w:endnote>
  <w:endnote w:type="continuationSeparator" w:id="0">
    <w:p w14:paraId="4145303A" w14:textId="77777777" w:rsidR="00FA4840" w:rsidRDefault="00FA4840" w:rsidP="0028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7650497"/>
      <w:docPartObj>
        <w:docPartGallery w:val="Page Numbers (Bottom of Page)"/>
        <w:docPartUnique/>
      </w:docPartObj>
    </w:sdtPr>
    <w:sdtEndPr>
      <w:rPr>
        <w:rFonts w:ascii="Calibri" w:hAnsi="Calibri"/>
        <w:sz w:val="18"/>
        <w:szCs w:val="18"/>
      </w:rPr>
    </w:sdtEndPr>
    <w:sdtContent>
      <w:sdt>
        <w:sdtPr>
          <w:id w:val="-1769616900"/>
          <w:docPartObj>
            <w:docPartGallery w:val="Page Numbers (Top of Page)"/>
            <w:docPartUnique/>
          </w:docPartObj>
        </w:sdtPr>
        <w:sdtEndPr>
          <w:rPr>
            <w:rFonts w:ascii="Calibri" w:hAnsi="Calibri"/>
            <w:sz w:val="18"/>
            <w:szCs w:val="18"/>
          </w:rPr>
        </w:sdtEndPr>
        <w:sdtContent>
          <w:p w14:paraId="4D1A01E5" w14:textId="79B14A6F" w:rsidR="002817E0" w:rsidRPr="002817E0" w:rsidRDefault="002817E0">
            <w:pPr>
              <w:pStyle w:val="AltBilgi"/>
              <w:jc w:val="right"/>
              <w:rPr>
                <w:rFonts w:ascii="Calibri" w:hAnsi="Calibri"/>
                <w:sz w:val="18"/>
                <w:szCs w:val="18"/>
              </w:rPr>
            </w:pPr>
            <w:r w:rsidRPr="002817E0">
              <w:rPr>
                <w:rFonts w:ascii="Calibri" w:hAnsi="Calibri"/>
                <w:sz w:val="18"/>
                <w:szCs w:val="18"/>
              </w:rPr>
              <w:t xml:space="preserve">Sayfa </w:t>
            </w:r>
            <w:r w:rsidRPr="002817E0">
              <w:rPr>
                <w:rFonts w:ascii="Calibri" w:hAnsi="Calibri"/>
                <w:b/>
                <w:bCs/>
                <w:sz w:val="18"/>
                <w:szCs w:val="18"/>
              </w:rPr>
              <w:fldChar w:fldCharType="begin"/>
            </w:r>
            <w:r w:rsidRPr="002817E0">
              <w:rPr>
                <w:rFonts w:ascii="Calibri" w:hAnsi="Calibri"/>
                <w:b/>
                <w:bCs/>
                <w:sz w:val="18"/>
                <w:szCs w:val="18"/>
              </w:rPr>
              <w:instrText>PAGE</w:instrText>
            </w:r>
            <w:r w:rsidRPr="002817E0">
              <w:rPr>
                <w:rFonts w:ascii="Calibri" w:hAnsi="Calibri"/>
                <w:b/>
                <w:bCs/>
                <w:sz w:val="18"/>
                <w:szCs w:val="18"/>
              </w:rPr>
              <w:fldChar w:fldCharType="separate"/>
            </w:r>
            <w:r w:rsidRPr="002817E0">
              <w:rPr>
                <w:rFonts w:ascii="Calibri" w:hAnsi="Calibri"/>
                <w:b/>
                <w:bCs/>
                <w:sz w:val="18"/>
                <w:szCs w:val="18"/>
              </w:rPr>
              <w:t>2</w:t>
            </w:r>
            <w:r w:rsidRPr="002817E0">
              <w:rPr>
                <w:rFonts w:ascii="Calibri" w:hAnsi="Calibri"/>
                <w:b/>
                <w:bCs/>
                <w:sz w:val="18"/>
                <w:szCs w:val="18"/>
              </w:rPr>
              <w:fldChar w:fldCharType="end"/>
            </w:r>
            <w:r w:rsidRPr="002817E0">
              <w:rPr>
                <w:rFonts w:ascii="Calibri" w:hAnsi="Calibri"/>
                <w:sz w:val="18"/>
                <w:szCs w:val="18"/>
              </w:rPr>
              <w:t xml:space="preserve"> / </w:t>
            </w:r>
            <w:r w:rsidRPr="002817E0">
              <w:rPr>
                <w:rFonts w:ascii="Calibri" w:hAnsi="Calibri"/>
                <w:b/>
                <w:bCs/>
                <w:sz w:val="18"/>
                <w:szCs w:val="18"/>
              </w:rPr>
              <w:fldChar w:fldCharType="begin"/>
            </w:r>
            <w:r w:rsidRPr="002817E0">
              <w:rPr>
                <w:rFonts w:ascii="Calibri" w:hAnsi="Calibri"/>
                <w:b/>
                <w:bCs/>
                <w:sz w:val="18"/>
                <w:szCs w:val="18"/>
              </w:rPr>
              <w:instrText>NUMPAGES</w:instrText>
            </w:r>
            <w:r w:rsidRPr="002817E0">
              <w:rPr>
                <w:rFonts w:ascii="Calibri" w:hAnsi="Calibri"/>
                <w:b/>
                <w:bCs/>
                <w:sz w:val="18"/>
                <w:szCs w:val="18"/>
              </w:rPr>
              <w:fldChar w:fldCharType="separate"/>
            </w:r>
            <w:r w:rsidRPr="002817E0">
              <w:rPr>
                <w:rFonts w:ascii="Calibri" w:hAnsi="Calibri"/>
                <w:b/>
                <w:bCs/>
                <w:sz w:val="18"/>
                <w:szCs w:val="18"/>
              </w:rPr>
              <w:t>2</w:t>
            </w:r>
            <w:r w:rsidRPr="002817E0">
              <w:rPr>
                <w:rFonts w:ascii="Calibri" w:hAnsi="Calibri"/>
                <w:b/>
                <w:bCs/>
                <w:sz w:val="18"/>
                <w:szCs w:val="18"/>
              </w:rPr>
              <w:fldChar w:fldCharType="end"/>
            </w:r>
          </w:p>
        </w:sdtContent>
      </w:sdt>
    </w:sdtContent>
  </w:sdt>
  <w:p w14:paraId="5875C140" w14:textId="77777777" w:rsidR="002817E0" w:rsidRPr="002817E0" w:rsidRDefault="002817E0">
    <w:pPr>
      <w:pStyle w:val="AltBilgi"/>
      <w:rPr>
        <w:rFonts w:ascii="Calibri" w:hAnsi="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4700690"/>
      <w:docPartObj>
        <w:docPartGallery w:val="Page Numbers (Bottom of Page)"/>
        <w:docPartUnique/>
      </w:docPartObj>
    </w:sdtPr>
    <w:sdtEndPr>
      <w:rPr>
        <w:rFonts w:ascii="Calibri" w:hAnsi="Calibri"/>
        <w:sz w:val="18"/>
        <w:szCs w:val="18"/>
      </w:rPr>
    </w:sdtEndPr>
    <w:sdtContent>
      <w:sdt>
        <w:sdtPr>
          <w:id w:val="-914472182"/>
          <w:docPartObj>
            <w:docPartGallery w:val="Page Numbers (Top of Page)"/>
            <w:docPartUnique/>
          </w:docPartObj>
        </w:sdtPr>
        <w:sdtEndPr>
          <w:rPr>
            <w:rFonts w:ascii="Calibri" w:hAnsi="Calibri"/>
            <w:sz w:val="18"/>
            <w:szCs w:val="18"/>
          </w:rPr>
        </w:sdtEndPr>
        <w:sdtContent>
          <w:p w14:paraId="0E3445F1" w14:textId="77777777" w:rsidR="005B12A4" w:rsidRPr="002817E0" w:rsidRDefault="005B12A4" w:rsidP="005B12A4">
            <w:pPr>
              <w:pStyle w:val="AltBilgi"/>
              <w:jc w:val="right"/>
              <w:rPr>
                <w:rFonts w:ascii="Calibri" w:hAnsi="Calibri"/>
                <w:sz w:val="18"/>
                <w:szCs w:val="18"/>
              </w:rPr>
            </w:pPr>
            <w:r w:rsidRPr="002817E0">
              <w:rPr>
                <w:rFonts w:ascii="Calibri" w:hAnsi="Calibri"/>
                <w:sz w:val="18"/>
                <w:szCs w:val="18"/>
              </w:rPr>
              <w:t xml:space="preserve">Sayfa </w:t>
            </w:r>
            <w:r w:rsidRPr="002817E0">
              <w:rPr>
                <w:rFonts w:ascii="Calibri" w:hAnsi="Calibri"/>
                <w:b/>
                <w:bCs/>
                <w:sz w:val="18"/>
                <w:szCs w:val="18"/>
              </w:rPr>
              <w:fldChar w:fldCharType="begin"/>
            </w:r>
            <w:r w:rsidRPr="002817E0">
              <w:rPr>
                <w:rFonts w:ascii="Calibri" w:hAnsi="Calibri"/>
                <w:b/>
                <w:bCs/>
                <w:sz w:val="18"/>
                <w:szCs w:val="18"/>
              </w:rPr>
              <w:instrText>PAGE</w:instrText>
            </w:r>
            <w:r w:rsidRPr="002817E0">
              <w:rPr>
                <w:rFonts w:ascii="Calibri" w:hAnsi="Calibri"/>
                <w:b/>
                <w:bCs/>
                <w:sz w:val="18"/>
                <w:szCs w:val="18"/>
              </w:rPr>
              <w:fldChar w:fldCharType="separate"/>
            </w:r>
            <w:r>
              <w:rPr>
                <w:rFonts w:ascii="Calibri" w:hAnsi="Calibri"/>
                <w:b/>
                <w:bCs/>
                <w:sz w:val="18"/>
                <w:szCs w:val="18"/>
              </w:rPr>
              <w:t>2</w:t>
            </w:r>
            <w:r w:rsidRPr="002817E0">
              <w:rPr>
                <w:rFonts w:ascii="Calibri" w:hAnsi="Calibri"/>
                <w:b/>
                <w:bCs/>
                <w:sz w:val="18"/>
                <w:szCs w:val="18"/>
              </w:rPr>
              <w:fldChar w:fldCharType="end"/>
            </w:r>
            <w:r w:rsidRPr="002817E0">
              <w:rPr>
                <w:rFonts w:ascii="Calibri" w:hAnsi="Calibri"/>
                <w:sz w:val="18"/>
                <w:szCs w:val="18"/>
              </w:rPr>
              <w:t xml:space="preserve"> / </w:t>
            </w:r>
            <w:r w:rsidRPr="002817E0">
              <w:rPr>
                <w:rFonts w:ascii="Calibri" w:hAnsi="Calibri"/>
                <w:b/>
                <w:bCs/>
                <w:sz w:val="18"/>
                <w:szCs w:val="18"/>
              </w:rPr>
              <w:fldChar w:fldCharType="begin"/>
            </w:r>
            <w:r w:rsidRPr="002817E0">
              <w:rPr>
                <w:rFonts w:ascii="Calibri" w:hAnsi="Calibri"/>
                <w:b/>
                <w:bCs/>
                <w:sz w:val="18"/>
                <w:szCs w:val="18"/>
              </w:rPr>
              <w:instrText>NUMPAGES</w:instrText>
            </w:r>
            <w:r w:rsidRPr="002817E0">
              <w:rPr>
                <w:rFonts w:ascii="Calibri" w:hAnsi="Calibri"/>
                <w:b/>
                <w:bCs/>
                <w:sz w:val="18"/>
                <w:szCs w:val="18"/>
              </w:rPr>
              <w:fldChar w:fldCharType="separate"/>
            </w:r>
            <w:r>
              <w:rPr>
                <w:rFonts w:ascii="Calibri" w:hAnsi="Calibri"/>
                <w:b/>
                <w:bCs/>
                <w:sz w:val="18"/>
                <w:szCs w:val="18"/>
              </w:rPr>
              <w:t>3</w:t>
            </w:r>
            <w:r w:rsidRPr="002817E0">
              <w:rPr>
                <w:rFonts w:ascii="Calibri" w:hAnsi="Calibri"/>
                <w:b/>
                <w:bCs/>
                <w:sz w:val="18"/>
                <w:szCs w:val="18"/>
              </w:rPr>
              <w:fldChar w:fldCharType="end"/>
            </w:r>
          </w:p>
        </w:sdtContent>
      </w:sdt>
    </w:sdtContent>
  </w:sdt>
  <w:p w14:paraId="02D82956" w14:textId="77777777" w:rsidR="005B12A4" w:rsidRDefault="005B12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60B7E" w14:textId="77777777" w:rsidR="00FA4840" w:rsidRDefault="00FA4840" w:rsidP="002817E0">
      <w:pPr>
        <w:spacing w:after="0" w:line="240" w:lineRule="auto"/>
      </w:pPr>
      <w:r>
        <w:separator/>
      </w:r>
    </w:p>
  </w:footnote>
  <w:footnote w:type="continuationSeparator" w:id="0">
    <w:p w14:paraId="5BF5E368" w14:textId="77777777" w:rsidR="00FA4840" w:rsidRDefault="00FA4840" w:rsidP="00281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6E737" w14:textId="1FA1809D" w:rsidR="00201A1D" w:rsidRDefault="00DC0A52" w:rsidP="00201A1D">
    <w:pPr>
      <w:pStyle w:val="stBilgi"/>
      <w:jc w:val="center"/>
      <w:rPr>
        <w:rFonts w:ascii="Calibri" w:hAnsi="Calibri" w:cs="Calibri"/>
        <w:b/>
        <w:bCs/>
        <w:sz w:val="24"/>
        <w:szCs w:val="24"/>
      </w:rPr>
    </w:pPr>
    <w:r>
      <w:rPr>
        <w:rFonts w:ascii="Calibri" w:hAnsi="Calibri" w:cs="Calibri"/>
        <w:b/>
        <w:bCs/>
        <w:sz w:val="24"/>
        <w:szCs w:val="24"/>
      </w:rPr>
      <w:t>PALANDÖKEN YATIRIM</w:t>
    </w:r>
    <w:r w:rsidR="005806CF">
      <w:rPr>
        <w:rFonts w:ascii="Calibri" w:hAnsi="Calibri" w:cs="Calibri"/>
        <w:b/>
        <w:bCs/>
        <w:sz w:val="24"/>
        <w:szCs w:val="24"/>
      </w:rPr>
      <w:t xml:space="preserve"> </w:t>
    </w:r>
    <w:r w:rsidR="00201A1D">
      <w:rPr>
        <w:rFonts w:ascii="Calibri" w:hAnsi="Calibri" w:cs="Calibri"/>
        <w:b/>
        <w:bCs/>
        <w:sz w:val="24"/>
        <w:szCs w:val="24"/>
      </w:rPr>
      <w:t xml:space="preserve">… A.Ş. </w:t>
    </w:r>
  </w:p>
  <w:p w14:paraId="6D7ABFE5" w14:textId="77777777" w:rsidR="00657C2A" w:rsidRPr="00E7430A" w:rsidRDefault="00657C2A" w:rsidP="00B8383D">
    <w:pPr>
      <w:pStyle w:val="AralkYok"/>
      <w:jc w:val="center"/>
      <w:rPr>
        <w:rFonts w:ascii="Calibri" w:hAnsi="Calibri" w:cs="Calibri"/>
        <w:b/>
        <w:bCs/>
        <w:sz w:val="24"/>
        <w:szCs w:val="24"/>
      </w:rPr>
    </w:pPr>
  </w:p>
  <w:p w14:paraId="5278B2B1" w14:textId="75023312" w:rsidR="00B8383D" w:rsidRPr="00E7430A" w:rsidRDefault="00B8383D" w:rsidP="00B8383D">
    <w:pPr>
      <w:pStyle w:val="AralkYok"/>
      <w:jc w:val="center"/>
      <w:rPr>
        <w:rFonts w:ascii="Calibri" w:hAnsi="Calibri" w:cs="Calibri"/>
        <w:b/>
        <w:bCs/>
        <w:sz w:val="24"/>
        <w:szCs w:val="24"/>
      </w:rPr>
    </w:pPr>
    <w:r w:rsidRPr="00E7430A">
      <w:rPr>
        <w:rFonts w:ascii="Calibri" w:hAnsi="Calibri" w:cs="Calibri"/>
        <w:b/>
        <w:bCs/>
        <w:sz w:val="24"/>
        <w:szCs w:val="24"/>
      </w:rPr>
      <w:t xml:space="preserve">İŞ BAŞVURUSU YAPAN 3. KİŞİLERİN KİŞİSEL VERİLERİNİN İŞLENMESİ KAPSAMINDA  </w:t>
    </w:r>
  </w:p>
  <w:p w14:paraId="63488311" w14:textId="16ABA8D5" w:rsidR="00B8383D" w:rsidRPr="00E7430A" w:rsidRDefault="00B8383D" w:rsidP="00B8383D">
    <w:pPr>
      <w:pStyle w:val="AralkYok"/>
      <w:jc w:val="center"/>
      <w:rPr>
        <w:rFonts w:ascii="Calibri" w:hAnsi="Calibri" w:cs="Calibri"/>
        <w:b/>
        <w:bCs/>
        <w:sz w:val="24"/>
        <w:szCs w:val="24"/>
      </w:rPr>
    </w:pPr>
    <w:r w:rsidRPr="00E7430A">
      <w:rPr>
        <w:rFonts w:ascii="Calibri" w:hAnsi="Calibri" w:cs="Calibri"/>
        <w:b/>
        <w:bCs/>
        <w:sz w:val="24"/>
        <w:szCs w:val="24"/>
      </w:rPr>
      <w:t>AYDINLATMA METNİ VE AÇIK RIZA BEYANI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1572"/>
    <w:multiLevelType w:val="hybridMultilevel"/>
    <w:tmpl w:val="5B8A5410"/>
    <w:lvl w:ilvl="0" w:tplc="3E92FB2C">
      <w:start w:val="1"/>
      <w:numFmt w:val="lowerLetter"/>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2AD56975"/>
    <w:multiLevelType w:val="hybridMultilevel"/>
    <w:tmpl w:val="2EA4BA74"/>
    <w:lvl w:ilvl="0" w:tplc="677A2DA6">
      <w:start w:val="1"/>
      <w:numFmt w:val="decimal"/>
      <w:lvlText w:val="%1-"/>
      <w:lvlJc w:val="left"/>
      <w:pPr>
        <w:ind w:left="720" w:hanging="360"/>
      </w:pPr>
      <w:rPr>
        <w:rFonts w:hint="default"/>
        <w:b/>
        <w:bCs/>
      </w:rPr>
    </w:lvl>
    <w:lvl w:ilvl="1" w:tplc="E2D49CB0">
      <w:numFmt w:val="bullet"/>
      <w:lvlText w:val="•"/>
      <w:lvlJc w:val="left"/>
      <w:pPr>
        <w:ind w:left="1440" w:hanging="360"/>
      </w:pPr>
      <w:rPr>
        <w:rFonts w:ascii="Calibri" w:eastAsiaTheme="minorHAnsi" w:hAnsi="Calibri" w:cs="Calibri" w:hint="default"/>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CF228D"/>
    <w:multiLevelType w:val="hybridMultilevel"/>
    <w:tmpl w:val="48AC6754"/>
    <w:lvl w:ilvl="0" w:tplc="041F0019">
      <w:start w:val="1"/>
      <w:numFmt w:val="lowerLetter"/>
      <w:lvlText w:val="%1."/>
      <w:lvlJc w:val="left"/>
      <w:pPr>
        <w:ind w:left="1724" w:hanging="360"/>
      </w:p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43"/>
    <w:rsid w:val="00010AF3"/>
    <w:rsid w:val="00036686"/>
    <w:rsid w:val="000370B3"/>
    <w:rsid w:val="00071511"/>
    <w:rsid w:val="000902C0"/>
    <w:rsid w:val="00091EFF"/>
    <w:rsid w:val="000D6E26"/>
    <w:rsid w:val="000F3B6C"/>
    <w:rsid w:val="00104FBD"/>
    <w:rsid w:val="00144A60"/>
    <w:rsid w:val="001540A4"/>
    <w:rsid w:val="001C3BFE"/>
    <w:rsid w:val="001C42F6"/>
    <w:rsid w:val="001D46E1"/>
    <w:rsid w:val="001F7440"/>
    <w:rsid w:val="00201A1D"/>
    <w:rsid w:val="00244AE6"/>
    <w:rsid w:val="00251468"/>
    <w:rsid w:val="00251D01"/>
    <w:rsid w:val="0025281A"/>
    <w:rsid w:val="00261657"/>
    <w:rsid w:val="002636B5"/>
    <w:rsid w:val="002777D4"/>
    <w:rsid w:val="002817E0"/>
    <w:rsid w:val="00284567"/>
    <w:rsid w:val="002A72B6"/>
    <w:rsid w:val="002E56F4"/>
    <w:rsid w:val="003115E7"/>
    <w:rsid w:val="00313F43"/>
    <w:rsid w:val="003158D4"/>
    <w:rsid w:val="00322401"/>
    <w:rsid w:val="003342C8"/>
    <w:rsid w:val="003946ED"/>
    <w:rsid w:val="00395DFE"/>
    <w:rsid w:val="003C0204"/>
    <w:rsid w:val="003C28CF"/>
    <w:rsid w:val="003F0866"/>
    <w:rsid w:val="00404846"/>
    <w:rsid w:val="004208B4"/>
    <w:rsid w:val="00447B16"/>
    <w:rsid w:val="00454174"/>
    <w:rsid w:val="004676AB"/>
    <w:rsid w:val="00467CA6"/>
    <w:rsid w:val="00477355"/>
    <w:rsid w:val="004A0E80"/>
    <w:rsid w:val="004A6AFC"/>
    <w:rsid w:val="004B5A48"/>
    <w:rsid w:val="004C0750"/>
    <w:rsid w:val="004C5E87"/>
    <w:rsid w:val="004F722C"/>
    <w:rsid w:val="00500005"/>
    <w:rsid w:val="00523300"/>
    <w:rsid w:val="0053631B"/>
    <w:rsid w:val="00540E2E"/>
    <w:rsid w:val="00547439"/>
    <w:rsid w:val="0056582B"/>
    <w:rsid w:val="0056722A"/>
    <w:rsid w:val="00570922"/>
    <w:rsid w:val="005806CF"/>
    <w:rsid w:val="005B12A4"/>
    <w:rsid w:val="00603A0A"/>
    <w:rsid w:val="00606ADD"/>
    <w:rsid w:val="0062518A"/>
    <w:rsid w:val="006435A9"/>
    <w:rsid w:val="00645A78"/>
    <w:rsid w:val="00657C2A"/>
    <w:rsid w:val="00665D02"/>
    <w:rsid w:val="006677AA"/>
    <w:rsid w:val="006721DE"/>
    <w:rsid w:val="00695F54"/>
    <w:rsid w:val="006A43CC"/>
    <w:rsid w:val="006A44DD"/>
    <w:rsid w:val="00702652"/>
    <w:rsid w:val="007141DC"/>
    <w:rsid w:val="007265E3"/>
    <w:rsid w:val="007609E6"/>
    <w:rsid w:val="00763793"/>
    <w:rsid w:val="00793FA0"/>
    <w:rsid w:val="007D1064"/>
    <w:rsid w:val="00805403"/>
    <w:rsid w:val="00813260"/>
    <w:rsid w:val="00813B76"/>
    <w:rsid w:val="00817B27"/>
    <w:rsid w:val="0083680F"/>
    <w:rsid w:val="00841925"/>
    <w:rsid w:val="00846843"/>
    <w:rsid w:val="0086061A"/>
    <w:rsid w:val="00873E45"/>
    <w:rsid w:val="008B7B79"/>
    <w:rsid w:val="0090420F"/>
    <w:rsid w:val="00913475"/>
    <w:rsid w:val="00925F76"/>
    <w:rsid w:val="0096270A"/>
    <w:rsid w:val="00984FFE"/>
    <w:rsid w:val="00996FF0"/>
    <w:rsid w:val="009D4FFA"/>
    <w:rsid w:val="009F7C6F"/>
    <w:rsid w:val="00A1453A"/>
    <w:rsid w:val="00A8585D"/>
    <w:rsid w:val="00A86D40"/>
    <w:rsid w:val="00AA2C23"/>
    <w:rsid w:val="00AB6920"/>
    <w:rsid w:val="00AD4AEB"/>
    <w:rsid w:val="00AE7CC6"/>
    <w:rsid w:val="00B12798"/>
    <w:rsid w:val="00B204A3"/>
    <w:rsid w:val="00B266B7"/>
    <w:rsid w:val="00B53B2D"/>
    <w:rsid w:val="00B8383D"/>
    <w:rsid w:val="00BA0012"/>
    <w:rsid w:val="00BC22AD"/>
    <w:rsid w:val="00BC7FE4"/>
    <w:rsid w:val="00BD79BC"/>
    <w:rsid w:val="00BF2E88"/>
    <w:rsid w:val="00C30D34"/>
    <w:rsid w:val="00C34863"/>
    <w:rsid w:val="00C569A6"/>
    <w:rsid w:val="00CD5515"/>
    <w:rsid w:val="00CE08DA"/>
    <w:rsid w:val="00D0666B"/>
    <w:rsid w:val="00D477AF"/>
    <w:rsid w:val="00D52790"/>
    <w:rsid w:val="00D97FC8"/>
    <w:rsid w:val="00DB390A"/>
    <w:rsid w:val="00DC0A52"/>
    <w:rsid w:val="00E16837"/>
    <w:rsid w:val="00E45DFB"/>
    <w:rsid w:val="00E7430A"/>
    <w:rsid w:val="00E82B2C"/>
    <w:rsid w:val="00E85DE6"/>
    <w:rsid w:val="00E934A8"/>
    <w:rsid w:val="00EC0BC4"/>
    <w:rsid w:val="00EE4803"/>
    <w:rsid w:val="00F00CEF"/>
    <w:rsid w:val="00F10223"/>
    <w:rsid w:val="00F122EF"/>
    <w:rsid w:val="00F42E53"/>
    <w:rsid w:val="00F54166"/>
    <w:rsid w:val="00F54469"/>
    <w:rsid w:val="00F56CCC"/>
    <w:rsid w:val="00FA4840"/>
    <w:rsid w:val="00FB3706"/>
    <w:rsid w:val="00FE4207"/>
    <w:rsid w:val="00FE48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4E2F"/>
  <w15:chartTrackingRefBased/>
  <w15:docId w15:val="{2BC725DD-B114-46C0-9B03-2A50A8EE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6CCC"/>
    <w:pPr>
      <w:ind w:left="720"/>
      <w:contextualSpacing/>
    </w:pPr>
  </w:style>
  <w:style w:type="paragraph" w:styleId="AralkYok">
    <w:name w:val="No Spacing"/>
    <w:uiPriority w:val="1"/>
    <w:qFormat/>
    <w:rsid w:val="00F56CCC"/>
    <w:pPr>
      <w:spacing w:after="0" w:line="240" w:lineRule="auto"/>
    </w:pPr>
  </w:style>
  <w:style w:type="paragraph" w:styleId="stBilgi">
    <w:name w:val="header"/>
    <w:basedOn w:val="Normal"/>
    <w:link w:val="stBilgiChar"/>
    <w:uiPriority w:val="99"/>
    <w:unhideWhenUsed/>
    <w:rsid w:val="002817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17E0"/>
  </w:style>
  <w:style w:type="paragraph" w:styleId="AltBilgi">
    <w:name w:val="footer"/>
    <w:basedOn w:val="Normal"/>
    <w:link w:val="AltBilgiChar"/>
    <w:uiPriority w:val="99"/>
    <w:unhideWhenUsed/>
    <w:rsid w:val="002817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17E0"/>
  </w:style>
  <w:style w:type="table" w:styleId="TabloKlavuzu">
    <w:name w:val="Table Grid"/>
    <w:basedOn w:val="NormalTablo"/>
    <w:uiPriority w:val="39"/>
    <w:rsid w:val="009F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1453A"/>
    <w:rPr>
      <w:b/>
      <w:bCs/>
    </w:rPr>
  </w:style>
  <w:style w:type="character" w:styleId="Kpr">
    <w:name w:val="Hyperlink"/>
    <w:basedOn w:val="VarsaylanParagrafYazTipi"/>
    <w:uiPriority w:val="99"/>
    <w:unhideWhenUsed/>
    <w:rsid w:val="00467CA6"/>
    <w:rPr>
      <w:color w:val="0563C1" w:themeColor="hyperlink"/>
      <w:u w:val="single"/>
    </w:rPr>
  </w:style>
  <w:style w:type="character" w:styleId="zmlenmeyenBahsetme">
    <w:name w:val="Unresolved Mention"/>
    <w:basedOn w:val="VarsaylanParagrafYazTipi"/>
    <w:uiPriority w:val="99"/>
    <w:semiHidden/>
    <w:unhideWhenUsed/>
    <w:rsid w:val="0046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184851">
      <w:bodyDiv w:val="1"/>
      <w:marLeft w:val="0"/>
      <w:marRight w:val="0"/>
      <w:marTop w:val="0"/>
      <w:marBottom w:val="0"/>
      <w:divBdr>
        <w:top w:val="none" w:sz="0" w:space="0" w:color="auto"/>
        <w:left w:val="none" w:sz="0" w:space="0" w:color="auto"/>
        <w:bottom w:val="none" w:sz="0" w:space="0" w:color="auto"/>
        <w:right w:val="none" w:sz="0" w:space="0" w:color="auto"/>
      </w:divBdr>
      <w:divsChild>
        <w:div w:id="1622879631">
          <w:marLeft w:val="0"/>
          <w:marRight w:val="0"/>
          <w:marTop w:val="0"/>
          <w:marBottom w:val="0"/>
          <w:divBdr>
            <w:top w:val="none" w:sz="0" w:space="0" w:color="auto"/>
            <w:left w:val="none" w:sz="0" w:space="0" w:color="auto"/>
            <w:bottom w:val="none" w:sz="0" w:space="0" w:color="auto"/>
            <w:right w:val="none" w:sz="0" w:space="0" w:color="auto"/>
          </w:divBdr>
          <w:divsChild>
            <w:div w:id="1716006841">
              <w:marLeft w:val="0"/>
              <w:marRight w:val="0"/>
              <w:marTop w:val="450"/>
              <w:marBottom w:val="0"/>
              <w:divBdr>
                <w:top w:val="none" w:sz="0" w:space="0" w:color="auto"/>
                <w:left w:val="none" w:sz="0" w:space="0" w:color="auto"/>
                <w:bottom w:val="none" w:sz="0" w:space="0" w:color="auto"/>
                <w:right w:val="none" w:sz="0" w:space="0" w:color="auto"/>
              </w:divBdr>
              <w:divsChild>
                <w:div w:id="109207535">
                  <w:marLeft w:val="4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ndoken@hs03.kep.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alandokenyatirim.com.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1252</Words>
  <Characters>7141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DUMLU</dc:creator>
  <cp:keywords/>
  <dc:description/>
  <cp:lastModifiedBy>İklimya Nur Dumlu</cp:lastModifiedBy>
  <cp:revision>18</cp:revision>
  <dcterms:created xsi:type="dcterms:W3CDTF">2021-01-06T07:09:00Z</dcterms:created>
  <dcterms:modified xsi:type="dcterms:W3CDTF">2021-01-26T09:41:00Z</dcterms:modified>
</cp:coreProperties>
</file>